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4FA3" w14:textId="77777777" w:rsidR="000F5EB6" w:rsidRDefault="000F5EB6" w:rsidP="000F5EB6">
      <w:pPr>
        <w:rPr>
          <w:sz w:val="44"/>
          <w:szCs w:val="44"/>
        </w:rPr>
      </w:pPr>
      <w:bookmarkStart w:id="0" w:name="_Hlk216883411"/>
      <w:r w:rsidRPr="00725554">
        <w:rPr>
          <w:sz w:val="44"/>
          <w:szCs w:val="44"/>
        </w:rPr>
        <w:t>Obec Urba</w:t>
      </w:r>
      <w:r>
        <w:rPr>
          <w:sz w:val="44"/>
          <w:szCs w:val="44"/>
        </w:rPr>
        <w:t>nice</w:t>
      </w:r>
    </w:p>
    <w:p w14:paraId="1F0EF0FD" w14:textId="6A00257A" w:rsidR="000F5EB6" w:rsidRDefault="000F5EB6" w:rsidP="000F5EB6">
      <w:pPr>
        <w:rPr>
          <w:b/>
          <w:bCs/>
          <w:sz w:val="44"/>
          <w:szCs w:val="44"/>
        </w:rPr>
      </w:pPr>
      <w:r>
        <w:rPr>
          <w:sz w:val="44"/>
          <w:szCs w:val="44"/>
        </w:rPr>
        <w:t xml:space="preserve">                    </w:t>
      </w:r>
      <w:r w:rsidRPr="0032147B">
        <w:rPr>
          <w:b/>
          <w:bCs/>
          <w:sz w:val="44"/>
          <w:szCs w:val="44"/>
        </w:rPr>
        <w:t>Usnesení č.</w:t>
      </w:r>
      <w:r>
        <w:rPr>
          <w:b/>
          <w:bCs/>
          <w:sz w:val="44"/>
          <w:szCs w:val="44"/>
        </w:rPr>
        <w:t xml:space="preserve"> 107/11/2025</w:t>
      </w:r>
    </w:p>
    <w:p w14:paraId="32BF91BB" w14:textId="18A1DA5E" w:rsidR="000F5EB6" w:rsidRDefault="000F5EB6" w:rsidP="000F5EB6">
      <w:pPr>
        <w:spacing w:after="0" w:line="240" w:lineRule="auto"/>
        <w:jc w:val="both"/>
        <w:rPr>
          <w:rFonts w:ascii="Times New Roman" w:hAnsi="Times New Roman"/>
          <w:b/>
          <w:sz w:val="24"/>
          <w:szCs w:val="24"/>
        </w:rPr>
      </w:pPr>
      <w:bookmarkStart w:id="1" w:name="_Hlk120961912"/>
      <w:bookmarkStart w:id="2" w:name="_Hlk191472318"/>
      <w:bookmarkEnd w:id="0"/>
      <w:r w:rsidRPr="00317F34">
        <w:rPr>
          <w:rFonts w:ascii="Times New Roman" w:hAnsi="Times New Roman"/>
          <w:b/>
          <w:sz w:val="24"/>
        </w:rPr>
        <w:t xml:space="preserve">Zastupitelstvo obce Urbanice na svém </w:t>
      </w:r>
      <w:r>
        <w:rPr>
          <w:rFonts w:ascii="Times New Roman" w:hAnsi="Times New Roman"/>
          <w:b/>
          <w:sz w:val="24"/>
        </w:rPr>
        <w:t>11.</w:t>
      </w:r>
      <w:r w:rsidRPr="00317F34">
        <w:rPr>
          <w:rFonts w:ascii="Times New Roman" w:hAnsi="Times New Roman"/>
          <w:b/>
          <w:sz w:val="24"/>
        </w:rPr>
        <w:t xml:space="preserve"> zasedání dne </w:t>
      </w:r>
      <w:r>
        <w:rPr>
          <w:rFonts w:ascii="Times New Roman" w:hAnsi="Times New Roman"/>
          <w:b/>
          <w:sz w:val="24"/>
        </w:rPr>
        <w:br/>
        <w:t xml:space="preserve">19.12.2025 </w:t>
      </w:r>
      <w:r>
        <w:rPr>
          <w:rFonts w:ascii="Times New Roman" w:hAnsi="Times New Roman"/>
          <w:b/>
          <w:sz w:val="24"/>
          <w:szCs w:val="24"/>
        </w:rPr>
        <w:t xml:space="preserve">projednalo a </w:t>
      </w:r>
      <w:r w:rsidRPr="00317F34">
        <w:rPr>
          <w:rFonts w:ascii="Times New Roman" w:hAnsi="Times New Roman"/>
          <w:b/>
          <w:sz w:val="24"/>
          <w:szCs w:val="24"/>
        </w:rPr>
        <w:t>schvaluje ověřovateli zápisu</w:t>
      </w:r>
      <w:r>
        <w:rPr>
          <w:rFonts w:ascii="Times New Roman" w:hAnsi="Times New Roman"/>
          <w:b/>
          <w:sz w:val="24"/>
          <w:szCs w:val="24"/>
        </w:rPr>
        <w:t xml:space="preserve"> paní Vladimíru Lichnovskou a </w:t>
      </w:r>
      <w:r w:rsidRPr="00317F34">
        <w:rPr>
          <w:rFonts w:ascii="Times New Roman" w:hAnsi="Times New Roman"/>
          <w:b/>
          <w:sz w:val="24"/>
          <w:szCs w:val="24"/>
        </w:rPr>
        <w:t>pan</w:t>
      </w:r>
      <w:r>
        <w:rPr>
          <w:rFonts w:ascii="Times New Roman" w:hAnsi="Times New Roman"/>
          <w:b/>
          <w:sz w:val="24"/>
          <w:szCs w:val="24"/>
        </w:rPr>
        <w:t xml:space="preserve">í Marii Rokytovou </w:t>
      </w:r>
      <w:r w:rsidRPr="00317F34">
        <w:rPr>
          <w:rFonts w:ascii="Times New Roman" w:hAnsi="Times New Roman"/>
          <w:b/>
          <w:sz w:val="24"/>
          <w:szCs w:val="24"/>
        </w:rPr>
        <w:t>a zapisovate</w:t>
      </w:r>
      <w:r>
        <w:rPr>
          <w:rFonts w:ascii="Times New Roman" w:hAnsi="Times New Roman"/>
          <w:b/>
          <w:sz w:val="24"/>
          <w:szCs w:val="24"/>
        </w:rPr>
        <w:t xml:space="preserve">lem pana Ing. Jana Poláka </w:t>
      </w:r>
      <w:proofErr w:type="spellStart"/>
      <w:r>
        <w:rPr>
          <w:rFonts w:ascii="Times New Roman" w:hAnsi="Times New Roman"/>
          <w:b/>
          <w:sz w:val="24"/>
          <w:szCs w:val="24"/>
        </w:rPr>
        <w:t>DiS</w:t>
      </w:r>
      <w:proofErr w:type="spellEnd"/>
      <w:r>
        <w:rPr>
          <w:rFonts w:ascii="Times New Roman" w:hAnsi="Times New Roman"/>
          <w:b/>
          <w:sz w:val="24"/>
          <w:szCs w:val="24"/>
        </w:rPr>
        <w:t>.</w:t>
      </w:r>
    </w:p>
    <w:bookmarkEnd w:id="1"/>
    <w:p w14:paraId="7A4684E7" w14:textId="77777777" w:rsidR="000F5EB6" w:rsidRPr="00317F34" w:rsidRDefault="000F5EB6" w:rsidP="000F5EB6">
      <w:pPr>
        <w:spacing w:after="0" w:line="240" w:lineRule="auto"/>
        <w:jc w:val="both"/>
        <w:rPr>
          <w:rFonts w:ascii="Times New Roman" w:hAnsi="Times New Roman"/>
          <w:b/>
          <w:sz w:val="24"/>
          <w:szCs w:val="24"/>
        </w:rPr>
      </w:pPr>
    </w:p>
    <w:bookmarkEnd w:id="2"/>
    <w:p w14:paraId="006DF475" w14:textId="382C15C1"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547E2AE" w14:textId="77777777" w:rsidR="000F5EB6" w:rsidRPr="00317F34" w:rsidRDefault="000F5EB6" w:rsidP="000F5EB6">
      <w:pPr>
        <w:spacing w:after="0" w:line="240" w:lineRule="auto"/>
        <w:jc w:val="both"/>
        <w:rPr>
          <w:rFonts w:ascii="Times New Roman" w:hAnsi="Times New Roman"/>
          <w:sz w:val="24"/>
          <w:szCs w:val="24"/>
          <w:u w:val="single"/>
        </w:rPr>
      </w:pPr>
    </w:p>
    <w:p w14:paraId="01CFED34" w14:textId="19CCFB14"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108/11/2025</w:t>
      </w:r>
    </w:p>
    <w:p w14:paraId="4D3C1C28" w14:textId="77777777" w:rsidR="000F5EB6" w:rsidRDefault="000F5EB6" w:rsidP="000F5EB6">
      <w:pPr>
        <w:spacing w:after="0" w:line="240" w:lineRule="auto"/>
        <w:jc w:val="both"/>
        <w:rPr>
          <w:b/>
          <w:bCs/>
          <w:sz w:val="44"/>
          <w:szCs w:val="44"/>
        </w:rPr>
      </w:pPr>
    </w:p>
    <w:p w14:paraId="6B57E45A" w14:textId="77777777" w:rsidR="000F5EB6" w:rsidRDefault="000F5EB6" w:rsidP="000F5EB6">
      <w:pPr>
        <w:spacing w:after="0" w:line="240" w:lineRule="auto"/>
        <w:jc w:val="both"/>
        <w:rPr>
          <w:rFonts w:ascii="Times New Roman" w:hAnsi="Times New Roman"/>
          <w:b/>
          <w:sz w:val="24"/>
          <w:szCs w:val="24"/>
        </w:rPr>
      </w:pPr>
      <w:bookmarkStart w:id="3" w:name="_Hlk536265299"/>
      <w:r w:rsidRPr="00317F34">
        <w:rPr>
          <w:rFonts w:ascii="Times New Roman" w:hAnsi="Times New Roman"/>
          <w:b/>
          <w:sz w:val="24"/>
        </w:rPr>
        <w:t>Zastupitelstvo obce Urbanice</w:t>
      </w:r>
      <w:r w:rsidRPr="00317F34">
        <w:rPr>
          <w:rFonts w:ascii="Times New Roman" w:hAnsi="Times New Roman"/>
          <w:b/>
          <w:sz w:val="24"/>
          <w:szCs w:val="24"/>
        </w:rPr>
        <w:t xml:space="preserve"> na svém </w:t>
      </w:r>
      <w:r>
        <w:rPr>
          <w:rFonts w:ascii="Times New Roman" w:hAnsi="Times New Roman"/>
          <w:b/>
          <w:sz w:val="24"/>
          <w:szCs w:val="24"/>
        </w:rPr>
        <w:t>11.</w:t>
      </w:r>
      <w:r w:rsidRPr="00317F34">
        <w:rPr>
          <w:rFonts w:ascii="Times New Roman" w:hAnsi="Times New Roman"/>
          <w:b/>
          <w:sz w:val="24"/>
          <w:szCs w:val="24"/>
        </w:rPr>
        <w:t xml:space="preserve"> zasedání dne </w:t>
      </w:r>
      <w:r>
        <w:rPr>
          <w:rFonts w:ascii="Times New Roman" w:hAnsi="Times New Roman"/>
          <w:b/>
          <w:sz w:val="24"/>
          <w:szCs w:val="24"/>
        </w:rPr>
        <w:t>19.12.2025 projednalo a</w:t>
      </w:r>
      <w:r w:rsidRPr="00317F34">
        <w:rPr>
          <w:rFonts w:ascii="Times New Roman" w:hAnsi="Times New Roman"/>
          <w:b/>
          <w:sz w:val="24"/>
          <w:szCs w:val="24"/>
        </w:rPr>
        <w:t xml:space="preserve"> schvaluje program</w:t>
      </w:r>
      <w:r>
        <w:rPr>
          <w:rFonts w:ascii="Times New Roman" w:hAnsi="Times New Roman"/>
          <w:b/>
          <w:sz w:val="24"/>
          <w:szCs w:val="24"/>
        </w:rPr>
        <w:t xml:space="preserve"> 11.</w:t>
      </w:r>
      <w:r w:rsidRPr="00317F34">
        <w:rPr>
          <w:rFonts w:ascii="Times New Roman" w:hAnsi="Times New Roman"/>
          <w:b/>
          <w:sz w:val="24"/>
          <w:szCs w:val="24"/>
        </w:rPr>
        <w:t xml:space="preserve"> zasedání obce Urbanic</w:t>
      </w:r>
      <w:r>
        <w:rPr>
          <w:rFonts w:ascii="Times New Roman" w:hAnsi="Times New Roman"/>
          <w:b/>
          <w:sz w:val="24"/>
          <w:szCs w:val="24"/>
        </w:rPr>
        <w:t>e.</w:t>
      </w:r>
    </w:p>
    <w:p w14:paraId="05CDDF34" w14:textId="77777777" w:rsidR="000F5EB6" w:rsidRPr="00317F34" w:rsidRDefault="000F5EB6" w:rsidP="000F5EB6">
      <w:pPr>
        <w:spacing w:after="0" w:line="240" w:lineRule="auto"/>
        <w:jc w:val="both"/>
        <w:rPr>
          <w:rFonts w:ascii="Times New Roman" w:hAnsi="Times New Roman"/>
          <w:b/>
          <w:sz w:val="24"/>
          <w:szCs w:val="24"/>
        </w:rPr>
      </w:pPr>
    </w:p>
    <w:bookmarkEnd w:id="3"/>
    <w:p w14:paraId="0D36D1AC"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0B167307" w14:textId="77777777" w:rsidR="000F5EB6" w:rsidRPr="00317F34" w:rsidRDefault="000F5EB6" w:rsidP="000F5EB6">
      <w:pPr>
        <w:spacing w:after="0" w:line="240" w:lineRule="auto"/>
        <w:jc w:val="both"/>
        <w:rPr>
          <w:rFonts w:ascii="Times New Roman" w:hAnsi="Times New Roman"/>
          <w:sz w:val="24"/>
          <w:szCs w:val="24"/>
          <w:u w:val="single"/>
        </w:rPr>
      </w:pPr>
    </w:p>
    <w:p w14:paraId="77478837" w14:textId="100AC696"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109/11/2025</w:t>
      </w:r>
    </w:p>
    <w:p w14:paraId="768531FD" w14:textId="77777777" w:rsidR="000F5EB6" w:rsidRPr="00461B6C" w:rsidRDefault="000F5EB6" w:rsidP="000F5EB6">
      <w:pPr>
        <w:spacing w:after="0" w:line="240" w:lineRule="auto"/>
        <w:jc w:val="both"/>
        <w:rPr>
          <w:rFonts w:ascii="Times New Roman" w:hAnsi="Times New Roman"/>
          <w:b/>
          <w:sz w:val="24"/>
          <w:szCs w:val="24"/>
        </w:rPr>
      </w:pPr>
      <w:bookmarkStart w:id="4" w:name="_Hlk216883139"/>
      <w:bookmarkStart w:id="5" w:name="_Hlk209010832"/>
      <w:r>
        <w:rPr>
          <w:rFonts w:ascii="Times New Roman" w:hAnsi="Times New Roman"/>
          <w:b/>
          <w:sz w:val="24"/>
        </w:rPr>
        <w:t>Zastupitelstvo obce Urbanice</w:t>
      </w:r>
      <w:r>
        <w:rPr>
          <w:rFonts w:ascii="Times New Roman" w:hAnsi="Times New Roman"/>
          <w:b/>
          <w:sz w:val="24"/>
          <w:szCs w:val="24"/>
        </w:rPr>
        <w:t xml:space="preserve"> na svém 11. zasedání dne 19.12.2025 projednalo a schválilo</w:t>
      </w:r>
      <w:r>
        <w:rPr>
          <w:rFonts w:ascii="Times New Roman" w:hAnsi="Times New Roman"/>
          <w:b/>
          <w:sz w:val="24"/>
        </w:rPr>
        <w:t xml:space="preserve"> Smlouvu o smlouvě budoucí kupní č.2/2025 na pozemek p. č. 506/22 o výměře 1004 m2 v k. </w:t>
      </w:r>
      <w:proofErr w:type="spellStart"/>
      <w:r>
        <w:rPr>
          <w:rFonts w:ascii="Times New Roman" w:hAnsi="Times New Roman"/>
          <w:b/>
          <w:sz w:val="24"/>
        </w:rPr>
        <w:t>ú.</w:t>
      </w:r>
      <w:proofErr w:type="spellEnd"/>
      <w:r>
        <w:rPr>
          <w:rFonts w:ascii="Times New Roman" w:hAnsi="Times New Roman"/>
          <w:b/>
          <w:sz w:val="24"/>
        </w:rPr>
        <w:t xml:space="preserve"> Urbanice.</w:t>
      </w:r>
    </w:p>
    <w:p w14:paraId="6EDBB024" w14:textId="1B0B2266" w:rsidR="000F5EB6" w:rsidRDefault="000F5EB6" w:rsidP="000F5EB6">
      <w:pPr>
        <w:spacing w:after="0" w:line="240" w:lineRule="auto"/>
        <w:jc w:val="both"/>
        <w:rPr>
          <w:rFonts w:ascii="Times New Roman" w:hAnsi="Times New Roman"/>
          <w:b/>
          <w:sz w:val="24"/>
        </w:rPr>
      </w:pPr>
      <w:r>
        <w:rPr>
          <w:rFonts w:ascii="Times New Roman" w:hAnsi="Times New Roman"/>
          <w:b/>
          <w:sz w:val="24"/>
        </w:rPr>
        <w:t>Budoucí prodávající Obec Urbanice, Urbanice čp. 12, 535 01 Přelouč, IĆO 00580490, jako majitel uvedeného pozemku a budoucí kupující pan MUDr.</w:t>
      </w:r>
      <w:r w:rsidR="002B7ECB">
        <w:rPr>
          <w:rFonts w:ascii="Times New Roman" w:hAnsi="Times New Roman"/>
          <w:b/>
          <w:sz w:val="24"/>
        </w:rPr>
        <w:t xml:space="preserve">  </w:t>
      </w:r>
      <w:r>
        <w:rPr>
          <w:rFonts w:ascii="Times New Roman" w:hAnsi="Times New Roman"/>
          <w:b/>
          <w:sz w:val="24"/>
        </w:rPr>
        <w:t xml:space="preserve">Daniel Beránek, </w:t>
      </w:r>
      <w:proofErr w:type="spellStart"/>
      <w:proofErr w:type="gramStart"/>
      <w:r>
        <w:rPr>
          <w:rFonts w:ascii="Times New Roman" w:hAnsi="Times New Roman"/>
          <w:b/>
          <w:sz w:val="24"/>
        </w:rPr>
        <w:t>r.č</w:t>
      </w:r>
      <w:proofErr w:type="spellEnd"/>
      <w:proofErr w:type="gramEnd"/>
      <w:r w:rsidR="002B7ECB">
        <w:rPr>
          <w:rFonts w:ascii="Times New Roman" w:hAnsi="Times New Roman"/>
          <w:b/>
          <w:sz w:val="24"/>
        </w:rPr>
        <w:t xml:space="preserve"> </w:t>
      </w:r>
      <w:r w:rsidR="00AD2A66">
        <w:rPr>
          <w:rFonts w:ascii="Times New Roman" w:hAnsi="Times New Roman"/>
          <w:b/>
          <w:sz w:val="24"/>
        </w:rPr>
        <w:t>XXXXXXX</w:t>
      </w:r>
      <w:r>
        <w:rPr>
          <w:rFonts w:ascii="Times New Roman" w:hAnsi="Times New Roman"/>
          <w:b/>
          <w:sz w:val="24"/>
        </w:rPr>
        <w:t xml:space="preserve">, </w:t>
      </w:r>
      <w:proofErr w:type="spellStart"/>
      <w:r>
        <w:rPr>
          <w:rFonts w:ascii="Times New Roman" w:hAnsi="Times New Roman"/>
          <w:b/>
          <w:sz w:val="24"/>
        </w:rPr>
        <w:t>bytem</w:t>
      </w:r>
      <w:r w:rsidR="00AD2A66">
        <w:rPr>
          <w:rFonts w:ascii="Times New Roman" w:hAnsi="Times New Roman"/>
          <w:b/>
          <w:sz w:val="24"/>
        </w:rPr>
        <w:t>XXXXXXXX</w:t>
      </w:r>
      <w:proofErr w:type="spellEnd"/>
      <w:r>
        <w:rPr>
          <w:rFonts w:ascii="Times New Roman" w:hAnsi="Times New Roman"/>
          <w:b/>
          <w:sz w:val="24"/>
        </w:rPr>
        <w:t xml:space="preserve">, </w:t>
      </w:r>
      <w:r w:rsidR="00AD2A66">
        <w:rPr>
          <w:rFonts w:ascii="Times New Roman" w:hAnsi="Times New Roman"/>
          <w:b/>
          <w:sz w:val="24"/>
        </w:rPr>
        <w:t xml:space="preserve">XXXXXXXXX </w:t>
      </w:r>
      <w:r>
        <w:rPr>
          <w:rFonts w:ascii="Times New Roman" w:hAnsi="Times New Roman"/>
          <w:b/>
          <w:sz w:val="24"/>
        </w:rPr>
        <w:t xml:space="preserve">a paní </w:t>
      </w:r>
      <w:r w:rsidR="006177D6">
        <w:rPr>
          <w:rFonts w:ascii="Times New Roman" w:hAnsi="Times New Roman"/>
          <w:b/>
          <w:sz w:val="24"/>
        </w:rPr>
        <w:t>MUDr. Daniela Gardavská</w:t>
      </w:r>
      <w:r>
        <w:rPr>
          <w:rFonts w:ascii="Times New Roman" w:hAnsi="Times New Roman"/>
          <w:b/>
          <w:sz w:val="24"/>
        </w:rPr>
        <w:t xml:space="preserve">, </w:t>
      </w:r>
      <w:proofErr w:type="spellStart"/>
      <w:r>
        <w:rPr>
          <w:rFonts w:ascii="Times New Roman" w:hAnsi="Times New Roman"/>
          <w:b/>
          <w:sz w:val="24"/>
        </w:rPr>
        <w:t>r.č</w:t>
      </w:r>
      <w:proofErr w:type="spellEnd"/>
      <w:r w:rsidR="006B38F8">
        <w:rPr>
          <w:rFonts w:ascii="Times New Roman" w:hAnsi="Times New Roman"/>
          <w:b/>
          <w:sz w:val="24"/>
        </w:rPr>
        <w:t xml:space="preserve">. </w:t>
      </w:r>
      <w:r w:rsidR="00AD2A66">
        <w:rPr>
          <w:rFonts w:ascii="Times New Roman" w:hAnsi="Times New Roman"/>
          <w:b/>
          <w:sz w:val="24"/>
        </w:rPr>
        <w:t>XXXXXXXXXX</w:t>
      </w:r>
      <w:r>
        <w:rPr>
          <w:rFonts w:ascii="Times New Roman" w:hAnsi="Times New Roman"/>
          <w:b/>
          <w:sz w:val="24"/>
        </w:rPr>
        <w:t xml:space="preserve">, bytem </w:t>
      </w:r>
      <w:r w:rsidR="00AD2A66">
        <w:rPr>
          <w:rFonts w:ascii="Times New Roman" w:hAnsi="Times New Roman"/>
          <w:b/>
          <w:sz w:val="24"/>
        </w:rPr>
        <w:t>XXXXXXXX, XXXXXXX</w:t>
      </w:r>
      <w:r>
        <w:rPr>
          <w:rFonts w:ascii="Times New Roman" w:hAnsi="Times New Roman"/>
          <w:b/>
          <w:sz w:val="24"/>
        </w:rPr>
        <w:t xml:space="preserve"> prodává stavební pozemek </w:t>
      </w:r>
      <w:proofErr w:type="spellStart"/>
      <w:r>
        <w:rPr>
          <w:rFonts w:ascii="Times New Roman" w:hAnsi="Times New Roman"/>
          <w:b/>
          <w:sz w:val="24"/>
        </w:rPr>
        <w:t>p.č</w:t>
      </w:r>
      <w:proofErr w:type="spellEnd"/>
      <w:r>
        <w:rPr>
          <w:rFonts w:ascii="Times New Roman" w:hAnsi="Times New Roman"/>
          <w:b/>
          <w:sz w:val="24"/>
        </w:rPr>
        <w:t xml:space="preserve">. 506/22 o výměře 1004 m2 za schválenou cenu </w:t>
      </w:r>
      <w:proofErr w:type="gramStart"/>
      <w:r>
        <w:rPr>
          <w:rFonts w:ascii="Times New Roman" w:hAnsi="Times New Roman"/>
          <w:b/>
          <w:sz w:val="24"/>
        </w:rPr>
        <w:t>2.350,-</w:t>
      </w:r>
      <w:proofErr w:type="gramEnd"/>
      <w:r>
        <w:rPr>
          <w:rFonts w:ascii="Times New Roman" w:hAnsi="Times New Roman"/>
          <w:b/>
          <w:sz w:val="24"/>
        </w:rPr>
        <w:t xml:space="preserve">Kč/m2 zastupiteli obce. Celková cena bude činit </w:t>
      </w:r>
      <w:proofErr w:type="gramStart"/>
      <w:r>
        <w:rPr>
          <w:rFonts w:ascii="Times New Roman" w:hAnsi="Times New Roman"/>
          <w:b/>
          <w:sz w:val="24"/>
        </w:rPr>
        <w:t>2.359.400,-</w:t>
      </w:r>
      <w:proofErr w:type="gramEnd"/>
      <w:r>
        <w:rPr>
          <w:rFonts w:ascii="Times New Roman" w:hAnsi="Times New Roman"/>
          <w:b/>
          <w:sz w:val="24"/>
        </w:rPr>
        <w:t>Kč.</w:t>
      </w:r>
    </w:p>
    <w:p w14:paraId="7D015161" w14:textId="77777777" w:rsidR="000F5EB6" w:rsidRDefault="000F5EB6" w:rsidP="000F5EB6">
      <w:pPr>
        <w:spacing w:after="0" w:line="240" w:lineRule="auto"/>
        <w:jc w:val="both"/>
        <w:rPr>
          <w:rFonts w:ascii="Times New Roman" w:hAnsi="Times New Roman"/>
          <w:b/>
          <w:sz w:val="24"/>
        </w:rPr>
      </w:pPr>
      <w:r>
        <w:rPr>
          <w:rFonts w:ascii="Times New Roman" w:hAnsi="Times New Roman"/>
          <w:b/>
          <w:sz w:val="24"/>
        </w:rPr>
        <w:t xml:space="preserve">Záloha ve výši </w:t>
      </w:r>
      <w:proofErr w:type="gramStart"/>
      <w:r>
        <w:rPr>
          <w:rFonts w:ascii="Times New Roman" w:hAnsi="Times New Roman"/>
          <w:b/>
          <w:sz w:val="24"/>
        </w:rPr>
        <w:t>1.179.700,-</w:t>
      </w:r>
      <w:proofErr w:type="gramEnd"/>
      <w:r>
        <w:rPr>
          <w:rFonts w:ascii="Times New Roman" w:hAnsi="Times New Roman"/>
          <w:b/>
          <w:sz w:val="24"/>
        </w:rPr>
        <w:t xml:space="preserve">Kč bude složena na účet obce č. </w:t>
      </w:r>
      <w:proofErr w:type="spellStart"/>
      <w:r>
        <w:rPr>
          <w:rFonts w:ascii="Times New Roman" w:hAnsi="Times New Roman"/>
          <w:b/>
          <w:sz w:val="24"/>
        </w:rPr>
        <w:t>ú.</w:t>
      </w:r>
      <w:proofErr w:type="spellEnd"/>
      <w:r>
        <w:rPr>
          <w:rFonts w:ascii="Times New Roman" w:hAnsi="Times New Roman"/>
          <w:b/>
          <w:sz w:val="24"/>
        </w:rPr>
        <w:t xml:space="preserve"> 131-3567820257/0100 nejpozději do 60 dní od uzavření této budoucí kupní smlouvy.</w:t>
      </w:r>
    </w:p>
    <w:p w14:paraId="369C03A1" w14:textId="77777777" w:rsidR="000F5EB6" w:rsidRDefault="000F5EB6" w:rsidP="000F5EB6">
      <w:pPr>
        <w:spacing w:after="0" w:line="240" w:lineRule="auto"/>
        <w:jc w:val="both"/>
        <w:rPr>
          <w:rFonts w:ascii="Times New Roman" w:hAnsi="Times New Roman"/>
          <w:b/>
          <w:sz w:val="24"/>
        </w:rPr>
      </w:pPr>
      <w:r>
        <w:rPr>
          <w:rFonts w:ascii="Times New Roman" w:hAnsi="Times New Roman"/>
          <w:b/>
          <w:sz w:val="24"/>
        </w:rPr>
        <w:t xml:space="preserve">Zbylá část kupní ceny ve výši </w:t>
      </w:r>
      <w:proofErr w:type="gramStart"/>
      <w:r>
        <w:rPr>
          <w:rFonts w:ascii="Times New Roman" w:hAnsi="Times New Roman"/>
          <w:b/>
          <w:sz w:val="24"/>
        </w:rPr>
        <w:t>1.179.700,-</w:t>
      </w:r>
      <w:proofErr w:type="gramEnd"/>
      <w:r>
        <w:rPr>
          <w:rFonts w:ascii="Times New Roman" w:hAnsi="Times New Roman"/>
          <w:b/>
          <w:sz w:val="24"/>
        </w:rPr>
        <w:t xml:space="preserve">Kč budoucí kupující složí na účet obce č. </w:t>
      </w:r>
      <w:proofErr w:type="spellStart"/>
      <w:r>
        <w:rPr>
          <w:rFonts w:ascii="Times New Roman" w:hAnsi="Times New Roman"/>
          <w:b/>
          <w:sz w:val="24"/>
        </w:rPr>
        <w:t>ú.</w:t>
      </w:r>
      <w:proofErr w:type="spellEnd"/>
      <w:r>
        <w:rPr>
          <w:rFonts w:ascii="Times New Roman" w:hAnsi="Times New Roman"/>
          <w:b/>
          <w:sz w:val="24"/>
        </w:rPr>
        <w:t xml:space="preserve"> 131-3567820257/0100 po dokončení stavby a podepsání kupní smlouvy do 30 dnů od podpisu smlouvy.</w:t>
      </w:r>
    </w:p>
    <w:p w14:paraId="1A44080A" w14:textId="77777777" w:rsidR="000F5EB6" w:rsidRDefault="000F5EB6" w:rsidP="000F5EB6">
      <w:pPr>
        <w:spacing w:after="0" w:line="240" w:lineRule="auto"/>
        <w:jc w:val="both"/>
        <w:rPr>
          <w:rFonts w:ascii="Times New Roman" w:hAnsi="Times New Roman"/>
          <w:b/>
          <w:sz w:val="24"/>
        </w:rPr>
      </w:pPr>
      <w:r>
        <w:rPr>
          <w:rFonts w:ascii="Times New Roman" w:hAnsi="Times New Roman"/>
          <w:b/>
          <w:sz w:val="24"/>
        </w:rPr>
        <w:t xml:space="preserve">Budoucí kupující uhradí budoucímu prodávajícímu za administraci kupní smlouvy jednorázovou úhradu ve výši </w:t>
      </w:r>
      <w:proofErr w:type="gramStart"/>
      <w:r>
        <w:rPr>
          <w:rFonts w:ascii="Times New Roman" w:hAnsi="Times New Roman"/>
          <w:b/>
          <w:sz w:val="24"/>
        </w:rPr>
        <w:t>3.000,-</w:t>
      </w:r>
      <w:proofErr w:type="gramEnd"/>
      <w:r>
        <w:rPr>
          <w:rFonts w:ascii="Times New Roman" w:hAnsi="Times New Roman"/>
          <w:b/>
          <w:sz w:val="24"/>
        </w:rPr>
        <w:t xml:space="preserve">Kč na účet č. </w:t>
      </w:r>
      <w:proofErr w:type="spellStart"/>
      <w:r>
        <w:rPr>
          <w:rFonts w:ascii="Times New Roman" w:hAnsi="Times New Roman"/>
          <w:b/>
          <w:sz w:val="24"/>
        </w:rPr>
        <w:t>ú.</w:t>
      </w:r>
      <w:proofErr w:type="spellEnd"/>
      <w:r>
        <w:rPr>
          <w:rFonts w:ascii="Times New Roman" w:hAnsi="Times New Roman"/>
          <w:b/>
          <w:sz w:val="24"/>
        </w:rPr>
        <w:t xml:space="preserve"> 131-3567820257/0100 do 7 dní od uzavření budoucí kupní smlouvy.</w:t>
      </w:r>
    </w:p>
    <w:p w14:paraId="3EF52539" w14:textId="77777777" w:rsidR="000F5EB6" w:rsidRDefault="000F5EB6" w:rsidP="000F5EB6">
      <w:pPr>
        <w:spacing w:after="0" w:line="240" w:lineRule="auto"/>
        <w:jc w:val="both"/>
        <w:rPr>
          <w:rFonts w:ascii="Times New Roman" w:hAnsi="Times New Roman"/>
          <w:b/>
          <w:sz w:val="24"/>
        </w:rPr>
      </w:pPr>
      <w:r>
        <w:rPr>
          <w:rFonts w:ascii="Times New Roman" w:hAnsi="Times New Roman"/>
          <w:b/>
          <w:sz w:val="24"/>
        </w:rPr>
        <w:t xml:space="preserve">Zastupitelé pověřují starostu pana Jana </w:t>
      </w:r>
      <w:proofErr w:type="gramStart"/>
      <w:r>
        <w:rPr>
          <w:rFonts w:ascii="Times New Roman" w:hAnsi="Times New Roman"/>
          <w:b/>
          <w:sz w:val="24"/>
        </w:rPr>
        <w:t>Vyčítala</w:t>
      </w:r>
      <w:proofErr w:type="gramEnd"/>
      <w:r>
        <w:rPr>
          <w:rFonts w:ascii="Times New Roman" w:hAnsi="Times New Roman"/>
          <w:b/>
          <w:sz w:val="24"/>
        </w:rPr>
        <w:t xml:space="preserve"> uzavřením Smlouvy o smlouvě budoucí kupní č. 2/2025.</w:t>
      </w:r>
    </w:p>
    <w:p w14:paraId="5DA1E162" w14:textId="77777777" w:rsidR="000F5EB6" w:rsidRPr="00E4217A" w:rsidRDefault="000F5EB6" w:rsidP="000F5EB6">
      <w:pPr>
        <w:spacing w:after="0" w:line="240" w:lineRule="auto"/>
        <w:jc w:val="both"/>
        <w:rPr>
          <w:bCs/>
          <w:sz w:val="24"/>
          <w:szCs w:val="24"/>
        </w:rPr>
      </w:pPr>
    </w:p>
    <w:p w14:paraId="17965E90"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bookmarkEnd w:id="4"/>
    <w:p w14:paraId="7EB67846" w14:textId="77777777" w:rsidR="000F5EB6" w:rsidRPr="00317F34" w:rsidRDefault="000F5EB6" w:rsidP="000F5EB6">
      <w:pPr>
        <w:spacing w:after="0" w:line="240" w:lineRule="auto"/>
        <w:jc w:val="both"/>
        <w:rPr>
          <w:rFonts w:ascii="Times New Roman" w:hAnsi="Times New Roman"/>
          <w:sz w:val="24"/>
          <w:szCs w:val="24"/>
          <w:u w:val="single"/>
        </w:rPr>
      </w:pPr>
    </w:p>
    <w:p w14:paraId="39311DF3" w14:textId="2CB12852"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110/11/2025</w:t>
      </w:r>
    </w:p>
    <w:p w14:paraId="67279C05" w14:textId="77777777" w:rsidR="000F5EB6" w:rsidRDefault="000F5EB6" w:rsidP="000F5EB6">
      <w:pPr>
        <w:spacing w:after="0" w:line="240" w:lineRule="auto"/>
        <w:jc w:val="both"/>
        <w:rPr>
          <w:b/>
          <w:bCs/>
          <w:sz w:val="44"/>
          <w:szCs w:val="44"/>
        </w:rPr>
      </w:pPr>
    </w:p>
    <w:p w14:paraId="4625849A" w14:textId="77777777" w:rsidR="000F5EB6" w:rsidRDefault="000F5EB6" w:rsidP="000F5EB6">
      <w:pPr>
        <w:spacing w:after="0" w:line="240" w:lineRule="auto"/>
        <w:jc w:val="both"/>
        <w:rPr>
          <w:rFonts w:ascii="Times New Roman" w:hAnsi="Times New Roman"/>
          <w:b/>
          <w:sz w:val="24"/>
          <w:szCs w:val="24"/>
        </w:rPr>
      </w:pPr>
      <w:bookmarkStart w:id="6" w:name="_Hlk212036031"/>
      <w:bookmarkStart w:id="7" w:name="_Hlk214448928"/>
      <w:bookmarkStart w:id="8" w:name="_Hlk216883523"/>
      <w:r>
        <w:rPr>
          <w:rFonts w:ascii="Times New Roman" w:hAnsi="Times New Roman"/>
          <w:b/>
          <w:sz w:val="24"/>
        </w:rPr>
        <w:t>Zastupitelstvo obce Urbanice</w:t>
      </w:r>
      <w:r>
        <w:rPr>
          <w:rFonts w:ascii="Times New Roman" w:hAnsi="Times New Roman"/>
          <w:b/>
          <w:sz w:val="24"/>
          <w:szCs w:val="24"/>
        </w:rPr>
        <w:t xml:space="preserve"> na svém 11. zasedání dne 19.12.2025 projednalo a schválilo pořízení programu GINIS Express SQL o KDF, KOF, KXF, ESU, POK verze SQL </w:t>
      </w:r>
      <w:r>
        <w:rPr>
          <w:rFonts w:ascii="Times New Roman" w:hAnsi="Times New Roman"/>
          <w:b/>
          <w:sz w:val="24"/>
          <w:szCs w:val="24"/>
        </w:rPr>
        <w:lastRenderedPageBreak/>
        <w:t xml:space="preserve">v rozsahu SW. Po slevě bez DPH, cena implementace, školení, převody, Vs cca 7 hod za částku </w:t>
      </w:r>
      <w:proofErr w:type="gramStart"/>
      <w:r>
        <w:rPr>
          <w:rFonts w:ascii="Times New Roman" w:hAnsi="Times New Roman"/>
          <w:b/>
          <w:sz w:val="24"/>
          <w:szCs w:val="24"/>
        </w:rPr>
        <w:t>33.542,-</w:t>
      </w:r>
      <w:proofErr w:type="gramEnd"/>
      <w:r>
        <w:rPr>
          <w:rFonts w:ascii="Times New Roman" w:hAnsi="Times New Roman"/>
          <w:b/>
          <w:sz w:val="24"/>
          <w:szCs w:val="24"/>
        </w:rPr>
        <w:t>Kč.</w:t>
      </w:r>
    </w:p>
    <w:p w14:paraId="285CD31A" w14:textId="77777777" w:rsidR="000F5EB6" w:rsidRDefault="000F5EB6" w:rsidP="000F5EB6">
      <w:pPr>
        <w:spacing w:after="0" w:line="240" w:lineRule="auto"/>
        <w:jc w:val="both"/>
        <w:rPr>
          <w:rFonts w:ascii="Times New Roman" w:hAnsi="Times New Roman"/>
          <w:b/>
          <w:sz w:val="24"/>
          <w:szCs w:val="24"/>
        </w:rPr>
      </w:pPr>
      <w:bookmarkStart w:id="9" w:name="_Hlk212036050"/>
      <w:bookmarkEnd w:id="6"/>
      <w:r>
        <w:rPr>
          <w:rFonts w:ascii="Times New Roman" w:hAnsi="Times New Roman"/>
          <w:b/>
          <w:sz w:val="24"/>
          <w:szCs w:val="24"/>
        </w:rPr>
        <w:t xml:space="preserve">Zastupitelé pověřuji starostu obce pana Jana </w:t>
      </w:r>
      <w:proofErr w:type="gramStart"/>
      <w:r>
        <w:rPr>
          <w:rFonts w:ascii="Times New Roman" w:hAnsi="Times New Roman"/>
          <w:b/>
          <w:sz w:val="24"/>
          <w:szCs w:val="24"/>
        </w:rPr>
        <w:t>Vyčítala</w:t>
      </w:r>
      <w:proofErr w:type="gramEnd"/>
      <w:r>
        <w:rPr>
          <w:rFonts w:ascii="Times New Roman" w:hAnsi="Times New Roman"/>
          <w:b/>
          <w:sz w:val="24"/>
          <w:szCs w:val="24"/>
        </w:rPr>
        <w:t xml:space="preserve"> zajištěním pořízení rozšíření programu dle nabídky </w:t>
      </w:r>
      <w:proofErr w:type="spellStart"/>
      <w:r>
        <w:rPr>
          <w:rFonts w:ascii="Times New Roman" w:hAnsi="Times New Roman"/>
          <w:b/>
          <w:sz w:val="24"/>
          <w:szCs w:val="24"/>
        </w:rPr>
        <w:t>Gordic</w:t>
      </w:r>
      <w:proofErr w:type="spellEnd"/>
      <w:r>
        <w:rPr>
          <w:rFonts w:ascii="Times New Roman" w:hAnsi="Times New Roman"/>
          <w:b/>
          <w:sz w:val="24"/>
          <w:szCs w:val="24"/>
        </w:rPr>
        <w:t xml:space="preserve"> Var Chrudim.</w:t>
      </w:r>
    </w:p>
    <w:p w14:paraId="0C1B470B" w14:textId="77777777" w:rsidR="000F5EB6" w:rsidRDefault="000F5EB6" w:rsidP="000F5EB6">
      <w:pPr>
        <w:spacing w:after="0" w:line="240" w:lineRule="auto"/>
        <w:jc w:val="both"/>
        <w:rPr>
          <w:rFonts w:ascii="Times New Roman" w:hAnsi="Times New Roman"/>
          <w:b/>
          <w:sz w:val="24"/>
          <w:szCs w:val="24"/>
        </w:rPr>
      </w:pPr>
    </w:p>
    <w:bookmarkEnd w:id="7"/>
    <w:bookmarkEnd w:id="9"/>
    <w:p w14:paraId="36BC9040"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bookmarkEnd w:id="8"/>
    <w:p w14:paraId="7AF6A849" w14:textId="77777777" w:rsidR="000F5EB6" w:rsidRPr="00317F34" w:rsidRDefault="000F5EB6" w:rsidP="000F5EB6">
      <w:pPr>
        <w:spacing w:after="0" w:line="240" w:lineRule="auto"/>
        <w:jc w:val="both"/>
        <w:rPr>
          <w:rFonts w:ascii="Times New Roman" w:hAnsi="Times New Roman"/>
          <w:sz w:val="24"/>
          <w:szCs w:val="24"/>
          <w:u w:val="single"/>
        </w:rPr>
      </w:pPr>
    </w:p>
    <w:p w14:paraId="63A2EBD5" w14:textId="7A2525CD" w:rsidR="000F5EB6" w:rsidRDefault="000F5EB6" w:rsidP="000F5EB6">
      <w:pPr>
        <w:spacing w:after="0" w:line="240" w:lineRule="auto"/>
        <w:jc w:val="both"/>
        <w:rPr>
          <w:b/>
          <w:bCs/>
          <w:sz w:val="44"/>
          <w:szCs w:val="44"/>
        </w:rPr>
      </w:pPr>
      <w:bookmarkStart w:id="10" w:name="_Hlk216883550"/>
      <w:r>
        <w:rPr>
          <w:b/>
          <w:bCs/>
          <w:sz w:val="44"/>
          <w:szCs w:val="44"/>
        </w:rPr>
        <w:t xml:space="preserve">                    </w:t>
      </w:r>
      <w:r w:rsidRPr="0032147B">
        <w:rPr>
          <w:b/>
          <w:bCs/>
          <w:sz w:val="44"/>
          <w:szCs w:val="44"/>
        </w:rPr>
        <w:t>Usnesení č.</w:t>
      </w:r>
      <w:r>
        <w:rPr>
          <w:b/>
          <w:bCs/>
          <w:sz w:val="44"/>
          <w:szCs w:val="44"/>
        </w:rPr>
        <w:t xml:space="preserve"> 111/11/2025</w:t>
      </w:r>
    </w:p>
    <w:p w14:paraId="58BD4E06" w14:textId="77777777" w:rsidR="000F5EB6" w:rsidRDefault="000F5EB6" w:rsidP="000F5EB6">
      <w:pPr>
        <w:spacing w:after="0" w:line="240" w:lineRule="auto"/>
        <w:jc w:val="both"/>
        <w:rPr>
          <w:b/>
          <w:bCs/>
          <w:sz w:val="44"/>
          <w:szCs w:val="44"/>
        </w:rPr>
      </w:pPr>
    </w:p>
    <w:p w14:paraId="66952358" w14:textId="77777777"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11. zasedání dne 19.12.2025 projednalo a schválilo pořídit novou výpočetní techniku pro vedení účetnictví obce. </w:t>
      </w:r>
    </w:p>
    <w:p w14:paraId="0279E5C0" w14:textId="77777777"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szCs w:val="24"/>
        </w:rPr>
        <w:t xml:space="preserve">Zastupitelé pověřují starostu Jana </w:t>
      </w:r>
      <w:proofErr w:type="gramStart"/>
      <w:r>
        <w:rPr>
          <w:rFonts w:ascii="Times New Roman" w:hAnsi="Times New Roman"/>
          <w:b/>
          <w:sz w:val="24"/>
          <w:szCs w:val="24"/>
        </w:rPr>
        <w:t>Vyčítala</w:t>
      </w:r>
      <w:proofErr w:type="gramEnd"/>
      <w:r>
        <w:rPr>
          <w:rFonts w:ascii="Times New Roman" w:hAnsi="Times New Roman"/>
          <w:b/>
          <w:sz w:val="24"/>
          <w:szCs w:val="24"/>
        </w:rPr>
        <w:t xml:space="preserve"> zajištěním nákupu </w:t>
      </w:r>
      <w:proofErr w:type="spellStart"/>
      <w:r>
        <w:rPr>
          <w:rFonts w:ascii="Times New Roman" w:hAnsi="Times New Roman"/>
          <w:b/>
          <w:sz w:val="24"/>
          <w:szCs w:val="24"/>
        </w:rPr>
        <w:t>noteboku</w:t>
      </w:r>
      <w:proofErr w:type="spellEnd"/>
      <w:r>
        <w:rPr>
          <w:rFonts w:ascii="Times New Roman" w:hAnsi="Times New Roman"/>
          <w:b/>
          <w:sz w:val="24"/>
          <w:szCs w:val="24"/>
        </w:rPr>
        <w:t>.</w:t>
      </w:r>
    </w:p>
    <w:p w14:paraId="196FB71E" w14:textId="77777777" w:rsidR="000F5EB6" w:rsidRDefault="000F5EB6" w:rsidP="000F5EB6">
      <w:pPr>
        <w:spacing w:after="0" w:line="240" w:lineRule="auto"/>
        <w:jc w:val="both"/>
        <w:rPr>
          <w:rFonts w:ascii="Times New Roman" w:hAnsi="Times New Roman"/>
          <w:b/>
          <w:sz w:val="24"/>
          <w:szCs w:val="24"/>
        </w:rPr>
      </w:pPr>
    </w:p>
    <w:p w14:paraId="58004EC9"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EDB50F5" w14:textId="77777777" w:rsidR="000F5EB6" w:rsidRPr="00317F34" w:rsidRDefault="000F5EB6" w:rsidP="000F5EB6">
      <w:pPr>
        <w:spacing w:after="0" w:line="240" w:lineRule="auto"/>
        <w:jc w:val="both"/>
        <w:rPr>
          <w:rFonts w:ascii="Times New Roman" w:hAnsi="Times New Roman"/>
          <w:sz w:val="24"/>
          <w:szCs w:val="24"/>
          <w:u w:val="single"/>
        </w:rPr>
      </w:pPr>
    </w:p>
    <w:bookmarkEnd w:id="10"/>
    <w:p w14:paraId="5EBD9BF9" w14:textId="71BE6B92"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112/11/2025</w:t>
      </w:r>
    </w:p>
    <w:p w14:paraId="4B895178" w14:textId="77777777" w:rsidR="008763BE" w:rsidRDefault="008763BE" w:rsidP="000F5EB6">
      <w:pPr>
        <w:spacing w:after="0" w:line="240" w:lineRule="auto"/>
        <w:jc w:val="both"/>
        <w:rPr>
          <w:b/>
          <w:bCs/>
          <w:sz w:val="44"/>
          <w:szCs w:val="44"/>
        </w:rPr>
      </w:pPr>
    </w:p>
    <w:p w14:paraId="1F169FBF" w14:textId="6AC87449" w:rsidR="000F5EB6" w:rsidRDefault="000F5EB6" w:rsidP="00BA3476">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11. zasedání dne 19.12.2025 projednalo a schválilo </w:t>
      </w:r>
    </w:p>
    <w:p w14:paraId="4FF9F5DA" w14:textId="77777777" w:rsidR="008763BE" w:rsidRDefault="008763BE" w:rsidP="008763BE">
      <w:pPr>
        <w:spacing w:after="0" w:line="240" w:lineRule="auto"/>
        <w:jc w:val="both"/>
        <w:rPr>
          <w:rFonts w:ascii="Times New Roman" w:hAnsi="Times New Roman"/>
          <w:b/>
          <w:sz w:val="24"/>
          <w:szCs w:val="24"/>
        </w:rPr>
      </w:pPr>
      <w:r>
        <w:rPr>
          <w:rFonts w:ascii="Times New Roman" w:hAnsi="Times New Roman"/>
          <w:b/>
          <w:sz w:val="24"/>
          <w:szCs w:val="24"/>
        </w:rPr>
        <w:t>návrh rozpočtu na rok 2026 jako schodkový, krytý přebytkem z minulých let.</w:t>
      </w:r>
    </w:p>
    <w:p w14:paraId="4359946C" w14:textId="77777777" w:rsidR="008763BE" w:rsidRDefault="008763BE" w:rsidP="008763BE">
      <w:pPr>
        <w:spacing w:after="0" w:line="240" w:lineRule="auto"/>
        <w:jc w:val="both"/>
        <w:rPr>
          <w:rFonts w:ascii="Times New Roman" w:hAnsi="Times New Roman"/>
          <w:b/>
          <w:sz w:val="24"/>
          <w:szCs w:val="24"/>
        </w:rPr>
      </w:pPr>
      <w:bookmarkStart w:id="11" w:name="_Hlk216688082"/>
      <w:r>
        <w:rPr>
          <w:rFonts w:ascii="Times New Roman" w:hAnsi="Times New Roman"/>
          <w:b/>
          <w:sz w:val="24"/>
          <w:szCs w:val="24"/>
        </w:rPr>
        <w:t xml:space="preserve">Příjmová část rozpočtu na rok 2026 je schválena na částce </w:t>
      </w:r>
      <w:proofErr w:type="gramStart"/>
      <w:r>
        <w:rPr>
          <w:rFonts w:ascii="Times New Roman" w:hAnsi="Times New Roman"/>
          <w:b/>
          <w:sz w:val="24"/>
          <w:szCs w:val="24"/>
        </w:rPr>
        <w:t>14.059.834,-</w:t>
      </w:r>
      <w:proofErr w:type="gramEnd"/>
      <w:r>
        <w:rPr>
          <w:rFonts w:ascii="Times New Roman" w:hAnsi="Times New Roman"/>
          <w:b/>
          <w:sz w:val="24"/>
          <w:szCs w:val="24"/>
        </w:rPr>
        <w:t xml:space="preserve">Kč dorovnána </w:t>
      </w:r>
      <w:proofErr w:type="spellStart"/>
      <w:r>
        <w:rPr>
          <w:rFonts w:ascii="Times New Roman" w:hAnsi="Times New Roman"/>
          <w:b/>
          <w:sz w:val="24"/>
          <w:szCs w:val="24"/>
        </w:rPr>
        <w:t>parg</w:t>
      </w:r>
      <w:proofErr w:type="spellEnd"/>
      <w:r>
        <w:rPr>
          <w:rFonts w:ascii="Times New Roman" w:hAnsi="Times New Roman"/>
          <w:b/>
          <w:sz w:val="24"/>
          <w:szCs w:val="24"/>
        </w:rPr>
        <w:t xml:space="preserve">. 8115, změna stavu krátkodobých prostředků částkou </w:t>
      </w:r>
      <w:proofErr w:type="gramStart"/>
      <w:r>
        <w:rPr>
          <w:rFonts w:ascii="Times New Roman" w:hAnsi="Times New Roman"/>
          <w:b/>
          <w:sz w:val="24"/>
          <w:szCs w:val="24"/>
        </w:rPr>
        <w:t>6.569.055,-</w:t>
      </w:r>
      <w:proofErr w:type="gramEnd"/>
      <w:r>
        <w:rPr>
          <w:rFonts w:ascii="Times New Roman" w:hAnsi="Times New Roman"/>
          <w:b/>
          <w:sz w:val="24"/>
          <w:szCs w:val="24"/>
        </w:rPr>
        <w:t>Kč.</w:t>
      </w:r>
    </w:p>
    <w:p w14:paraId="5E9FC01C" w14:textId="77777777" w:rsidR="008763BE" w:rsidRDefault="008763BE" w:rsidP="008763BE">
      <w:pPr>
        <w:spacing w:after="0" w:line="240" w:lineRule="auto"/>
        <w:jc w:val="both"/>
        <w:rPr>
          <w:rFonts w:ascii="Times New Roman" w:hAnsi="Times New Roman"/>
          <w:b/>
          <w:sz w:val="24"/>
          <w:szCs w:val="24"/>
        </w:rPr>
      </w:pPr>
      <w:r>
        <w:rPr>
          <w:rFonts w:ascii="Times New Roman" w:hAnsi="Times New Roman"/>
          <w:b/>
          <w:sz w:val="24"/>
          <w:szCs w:val="24"/>
        </w:rPr>
        <w:t>Výdajová část rozpočtu na rok 2026 je schválena na částce 14.059.</w:t>
      </w:r>
      <w:proofErr w:type="gramStart"/>
      <w:r>
        <w:rPr>
          <w:rFonts w:ascii="Times New Roman" w:hAnsi="Times New Roman"/>
          <w:b/>
          <w:sz w:val="24"/>
          <w:szCs w:val="24"/>
        </w:rPr>
        <w:t>834 ,</w:t>
      </w:r>
      <w:proofErr w:type="gramEnd"/>
      <w:r>
        <w:rPr>
          <w:rFonts w:ascii="Times New Roman" w:hAnsi="Times New Roman"/>
          <w:b/>
          <w:sz w:val="24"/>
          <w:szCs w:val="24"/>
        </w:rPr>
        <w:t>-Kč.</w:t>
      </w:r>
    </w:p>
    <w:p w14:paraId="3199D9F3" w14:textId="77777777" w:rsidR="008763BE" w:rsidRPr="00E4217A" w:rsidRDefault="008763BE" w:rsidP="008763BE">
      <w:pPr>
        <w:spacing w:after="0" w:line="240" w:lineRule="auto"/>
        <w:jc w:val="both"/>
        <w:rPr>
          <w:bCs/>
          <w:sz w:val="24"/>
          <w:szCs w:val="24"/>
        </w:rPr>
      </w:pPr>
    </w:p>
    <w:bookmarkEnd w:id="11"/>
    <w:p w14:paraId="2ADD7346" w14:textId="77777777" w:rsidR="00BA3476" w:rsidRDefault="00BA3476" w:rsidP="00BA3476">
      <w:pPr>
        <w:spacing w:after="0" w:line="240" w:lineRule="auto"/>
        <w:jc w:val="both"/>
        <w:rPr>
          <w:rFonts w:ascii="Times New Roman" w:hAnsi="Times New Roman"/>
          <w:b/>
          <w:sz w:val="24"/>
          <w:szCs w:val="24"/>
        </w:rPr>
      </w:pPr>
    </w:p>
    <w:p w14:paraId="601F1B46"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24662FA3" w14:textId="77777777" w:rsidR="000F5EB6" w:rsidRPr="00317F34" w:rsidRDefault="000F5EB6" w:rsidP="000F5EB6">
      <w:pPr>
        <w:spacing w:after="0" w:line="240" w:lineRule="auto"/>
        <w:jc w:val="both"/>
        <w:rPr>
          <w:rFonts w:ascii="Times New Roman" w:hAnsi="Times New Roman"/>
          <w:sz w:val="24"/>
          <w:szCs w:val="24"/>
          <w:u w:val="single"/>
        </w:rPr>
      </w:pPr>
    </w:p>
    <w:p w14:paraId="7F3E5208" w14:textId="254955A4"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113/11/2025</w:t>
      </w:r>
    </w:p>
    <w:p w14:paraId="5C4985E0" w14:textId="77777777" w:rsidR="000F5EB6" w:rsidRDefault="000F5EB6" w:rsidP="000F5EB6">
      <w:pPr>
        <w:spacing w:after="0" w:line="240" w:lineRule="auto"/>
        <w:jc w:val="both"/>
        <w:rPr>
          <w:b/>
          <w:bCs/>
          <w:sz w:val="44"/>
          <w:szCs w:val="44"/>
        </w:rPr>
      </w:pPr>
    </w:p>
    <w:p w14:paraId="2A28E846" w14:textId="77777777" w:rsidR="000F5EB6" w:rsidRDefault="000F5EB6" w:rsidP="000F5EB6">
      <w:pPr>
        <w:spacing w:after="0" w:line="240" w:lineRule="auto"/>
        <w:jc w:val="both"/>
        <w:rPr>
          <w:rFonts w:ascii="Times New Roman" w:hAnsi="Times New Roman"/>
          <w:b/>
          <w:sz w:val="24"/>
        </w:rPr>
      </w:pPr>
      <w:r>
        <w:rPr>
          <w:rFonts w:ascii="Times New Roman" w:hAnsi="Times New Roman"/>
          <w:b/>
          <w:sz w:val="24"/>
        </w:rPr>
        <w:t>Zastupitelstvo obce Urbanice na svém 11. zasedání dne 19.12.2025 projednalo a schválilo návrh střednědobého rozpočtového výhledu obce Urbanice na rok 2026-2028.</w:t>
      </w:r>
    </w:p>
    <w:p w14:paraId="7E63857D" w14:textId="77777777" w:rsidR="000F5EB6" w:rsidRDefault="000F5EB6" w:rsidP="000F5EB6">
      <w:pPr>
        <w:spacing w:after="0" w:line="240" w:lineRule="auto"/>
        <w:jc w:val="both"/>
        <w:rPr>
          <w:rFonts w:ascii="Times New Roman" w:hAnsi="Times New Roman"/>
          <w:b/>
          <w:sz w:val="24"/>
        </w:rPr>
      </w:pPr>
    </w:p>
    <w:p w14:paraId="6C65DCAC"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ACFA7AD" w14:textId="77777777" w:rsidR="000F5EB6" w:rsidRPr="00317F34" w:rsidRDefault="000F5EB6" w:rsidP="000F5EB6">
      <w:pPr>
        <w:spacing w:after="0" w:line="240" w:lineRule="auto"/>
        <w:jc w:val="both"/>
        <w:rPr>
          <w:rFonts w:ascii="Times New Roman" w:hAnsi="Times New Roman"/>
          <w:sz w:val="24"/>
          <w:szCs w:val="24"/>
          <w:u w:val="single"/>
        </w:rPr>
      </w:pPr>
    </w:p>
    <w:p w14:paraId="2B604E9F" w14:textId="42132B3B"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114/11/2025</w:t>
      </w:r>
    </w:p>
    <w:p w14:paraId="5A6281A3" w14:textId="77777777" w:rsidR="00BA5DB5" w:rsidRDefault="00BA5DB5" w:rsidP="000F5EB6">
      <w:pPr>
        <w:spacing w:after="0" w:line="240" w:lineRule="auto"/>
        <w:jc w:val="both"/>
        <w:rPr>
          <w:b/>
          <w:bCs/>
          <w:sz w:val="44"/>
          <w:szCs w:val="44"/>
        </w:rPr>
      </w:pPr>
    </w:p>
    <w:p w14:paraId="458895D4" w14:textId="77777777" w:rsidR="00062413" w:rsidRDefault="00062413" w:rsidP="00062413">
      <w:pPr>
        <w:pStyle w:val="Odstavecseseznamem"/>
        <w:spacing w:after="200" w:line="276" w:lineRule="auto"/>
        <w:ind w:left="0"/>
        <w:jc w:val="both"/>
        <w:rPr>
          <w:b/>
          <w:bCs/>
          <w:color w:val="000000"/>
        </w:rPr>
      </w:pPr>
      <w:bookmarkStart w:id="12" w:name="_Hlk216688174"/>
      <w:r w:rsidRPr="009A53EC">
        <w:rPr>
          <w:b/>
          <w:bCs/>
          <w:color w:val="000000"/>
        </w:rPr>
        <w:t xml:space="preserve">Zastupitelstvo obce Urbanice na svém </w:t>
      </w:r>
      <w:r>
        <w:rPr>
          <w:b/>
          <w:bCs/>
          <w:color w:val="000000"/>
        </w:rPr>
        <w:t>11</w:t>
      </w:r>
      <w:r w:rsidRPr="009A53EC">
        <w:rPr>
          <w:b/>
          <w:bCs/>
          <w:color w:val="000000"/>
        </w:rPr>
        <w:t xml:space="preserve">. zasedání dne </w:t>
      </w:r>
      <w:r>
        <w:rPr>
          <w:b/>
          <w:bCs/>
          <w:color w:val="000000"/>
        </w:rPr>
        <w:t>19.12.2025</w:t>
      </w:r>
      <w:r w:rsidRPr="009A53EC">
        <w:rPr>
          <w:b/>
          <w:bCs/>
          <w:color w:val="000000"/>
        </w:rPr>
        <w:t xml:space="preserve"> projednalo a </w:t>
      </w:r>
      <w:r>
        <w:rPr>
          <w:b/>
          <w:bCs/>
          <w:color w:val="000000"/>
        </w:rPr>
        <w:t>schválilo návrh způsobu likvidace srážkových vod z areálu firmy MSYM s. s. o., Urbanice čp.39, 535 01 Přelouč ze dne 1.12.2025 za podmínek:</w:t>
      </w:r>
    </w:p>
    <w:p w14:paraId="23E8C314" w14:textId="77777777" w:rsidR="00062413" w:rsidRDefault="00062413" w:rsidP="00062413">
      <w:pPr>
        <w:pStyle w:val="Odstavecseseznamem"/>
        <w:spacing w:after="200" w:line="276" w:lineRule="auto"/>
        <w:ind w:left="0"/>
        <w:jc w:val="both"/>
        <w:rPr>
          <w:b/>
          <w:bCs/>
          <w:color w:val="000000"/>
        </w:rPr>
      </w:pPr>
      <w:r>
        <w:rPr>
          <w:b/>
          <w:bCs/>
          <w:color w:val="000000"/>
        </w:rPr>
        <w:t>Jedná se o zatěsnění stávající záchytné nádrže, vybudování nové zatěsněné záchytné nádrže pro zachytávání vody z nových výrobních hal.</w:t>
      </w:r>
    </w:p>
    <w:p w14:paraId="3390A0AC" w14:textId="77777777" w:rsidR="00062413" w:rsidRDefault="00062413" w:rsidP="00062413">
      <w:pPr>
        <w:pStyle w:val="Odstavecseseznamem"/>
        <w:spacing w:after="200" w:line="276" w:lineRule="auto"/>
        <w:ind w:left="0"/>
        <w:jc w:val="both"/>
        <w:rPr>
          <w:b/>
          <w:bCs/>
          <w:color w:val="000000"/>
        </w:rPr>
      </w:pPr>
      <w:r>
        <w:rPr>
          <w:b/>
          <w:bCs/>
          <w:color w:val="000000"/>
        </w:rPr>
        <w:lastRenderedPageBreak/>
        <w:t>Stávající svod dešťové kanalizace ze starého areálu bude sveden též do záchytných nádrží, bude vybudováno potrubí sloužící k přečerpávání zachycených srážkových vod do dešťové kanalizace obce Urbanice.</w:t>
      </w:r>
    </w:p>
    <w:p w14:paraId="4E70A81F" w14:textId="77777777" w:rsidR="00062413" w:rsidRDefault="00062413" w:rsidP="00062413">
      <w:pPr>
        <w:pStyle w:val="Odstavecseseznamem"/>
        <w:spacing w:after="200" w:line="276" w:lineRule="auto"/>
        <w:ind w:left="0"/>
        <w:jc w:val="both"/>
        <w:rPr>
          <w:b/>
          <w:bCs/>
          <w:color w:val="000000"/>
        </w:rPr>
      </w:pPr>
      <w:r>
        <w:rPr>
          <w:b/>
          <w:bCs/>
          <w:color w:val="000000"/>
        </w:rPr>
        <w:t>Zastupitelstvo obce schvalují vypouštění odpadních povrchových vod od firmy MSYM s.r.o. do dešťové kanalizace obce jen za podmínek, že firma MSYM s.r.o. bude pravidelně přispívat obci Urbanice po dobu trvání ekonomické činnosti (</w:t>
      </w:r>
      <w:proofErr w:type="spellStart"/>
      <w:r>
        <w:rPr>
          <w:b/>
          <w:bCs/>
          <w:color w:val="000000"/>
        </w:rPr>
        <w:t>výrobyú</w:t>
      </w:r>
      <w:proofErr w:type="spellEnd"/>
      <w:r>
        <w:rPr>
          <w:b/>
          <w:bCs/>
          <w:color w:val="000000"/>
        </w:rPr>
        <w:t xml:space="preserve"> v areálu firmy MSYM s. r.o., částkou ve výši </w:t>
      </w:r>
      <w:proofErr w:type="gramStart"/>
      <w:r>
        <w:rPr>
          <w:b/>
          <w:bCs/>
          <w:color w:val="000000"/>
        </w:rPr>
        <w:t>15.000,-</w:t>
      </w:r>
      <w:proofErr w:type="gramEnd"/>
      <w:r>
        <w:rPr>
          <w:b/>
          <w:bCs/>
          <w:color w:val="000000"/>
        </w:rPr>
        <w:t>Kč/měsíc (</w:t>
      </w:r>
      <w:proofErr w:type="spellStart"/>
      <w:r>
        <w:rPr>
          <w:b/>
          <w:bCs/>
          <w:color w:val="000000"/>
        </w:rPr>
        <w:t>tjst</w:t>
      </w:r>
      <w:proofErr w:type="spellEnd"/>
      <w:r>
        <w:rPr>
          <w:b/>
          <w:bCs/>
          <w:color w:val="000000"/>
        </w:rPr>
        <w:t xml:space="preserve">. </w:t>
      </w:r>
      <w:proofErr w:type="gramStart"/>
      <w:r>
        <w:rPr>
          <w:b/>
          <w:bCs/>
          <w:color w:val="000000"/>
        </w:rPr>
        <w:t>180.000,-</w:t>
      </w:r>
      <w:proofErr w:type="gramEnd"/>
      <w:r>
        <w:rPr>
          <w:b/>
          <w:bCs/>
          <w:color w:val="000000"/>
        </w:rPr>
        <w:t>Kč/ročně. Tato částka bude použita obcí Urbanice na obnovu, opravu a vybudování nové dešťové kanalizace v obci Urbanice.,</w:t>
      </w:r>
    </w:p>
    <w:p w14:paraId="52EE8B98" w14:textId="77777777" w:rsidR="00062413" w:rsidRDefault="00062413" w:rsidP="00062413">
      <w:pPr>
        <w:pStyle w:val="Odstavecseseznamem"/>
        <w:spacing w:after="200" w:line="276" w:lineRule="auto"/>
        <w:ind w:left="0"/>
        <w:jc w:val="both"/>
        <w:rPr>
          <w:b/>
          <w:bCs/>
          <w:color w:val="000000"/>
        </w:rPr>
      </w:pPr>
      <w:r>
        <w:rPr>
          <w:b/>
          <w:bCs/>
          <w:color w:val="000000"/>
        </w:rPr>
        <w:t xml:space="preserve">Úhrada platby bude řešena smluvním závazkem, který obec Urbanice a firma MSYM </w:t>
      </w:r>
      <w:proofErr w:type="spellStart"/>
      <w:r>
        <w:rPr>
          <w:b/>
          <w:bCs/>
          <w:color w:val="000000"/>
        </w:rPr>
        <w:t>s.r.o</w:t>
      </w:r>
      <w:proofErr w:type="spellEnd"/>
      <w:r>
        <w:rPr>
          <w:b/>
          <w:bCs/>
          <w:color w:val="000000"/>
        </w:rPr>
        <w:t xml:space="preserve"> uzavře, před předáním souhlasného stanoviska pro schvalovací řízení.</w:t>
      </w:r>
    </w:p>
    <w:p w14:paraId="246E3A5C" w14:textId="77777777" w:rsidR="00062413" w:rsidRDefault="00062413" w:rsidP="00062413">
      <w:pPr>
        <w:pStyle w:val="Odstavecseseznamem"/>
        <w:spacing w:after="200" w:line="276" w:lineRule="auto"/>
        <w:ind w:left="0"/>
        <w:jc w:val="both"/>
        <w:rPr>
          <w:b/>
          <w:bCs/>
          <w:color w:val="000000"/>
        </w:rPr>
      </w:pPr>
      <w:r>
        <w:rPr>
          <w:b/>
          <w:bCs/>
          <w:color w:val="000000"/>
        </w:rPr>
        <w:t xml:space="preserve">Závazek přispívat obci Urbanice za vypouštění odpadních vod přechází i na právního nástupce firmy MSYM s. r. o. </w:t>
      </w:r>
    </w:p>
    <w:p w14:paraId="33C1A3BB" w14:textId="77777777" w:rsidR="00062413" w:rsidRDefault="00062413" w:rsidP="00062413">
      <w:pPr>
        <w:pStyle w:val="Odstavecseseznamem"/>
        <w:spacing w:after="200" w:line="276" w:lineRule="auto"/>
        <w:ind w:left="0"/>
        <w:jc w:val="both"/>
        <w:rPr>
          <w:b/>
          <w:bCs/>
          <w:color w:val="000000"/>
        </w:rPr>
      </w:pPr>
      <w:r>
        <w:rPr>
          <w:b/>
          <w:bCs/>
          <w:color w:val="000000"/>
        </w:rPr>
        <w:t>Podmínkou schválení tohoto návrhu je kontrolní dozor zástupcem obce při realizaci zatěsnění nádrží, pokládky dešťové kanalizace, pokládky potrubí sloužící k přečerpávání vody do kanalizace obce před zásypem zeminou a doložením příslušné fotodokumentace.</w:t>
      </w:r>
    </w:p>
    <w:p w14:paraId="36F40189" w14:textId="77777777" w:rsidR="000F5EB6" w:rsidRDefault="000F5EB6" w:rsidP="000F5EB6">
      <w:pPr>
        <w:spacing w:after="0" w:line="240" w:lineRule="auto"/>
        <w:jc w:val="both"/>
        <w:rPr>
          <w:rFonts w:ascii="Calibri" w:eastAsia="Calibri" w:hAnsi="Calibri" w:cs="Calibri"/>
          <w:bCs/>
        </w:rPr>
      </w:pPr>
      <w:bookmarkStart w:id="13" w:name="_Hlk216883655"/>
      <w:bookmarkEnd w:id="12"/>
      <w:r>
        <w:rPr>
          <w:rFonts w:ascii="Calibri" w:eastAsia="Calibri" w:hAnsi="Calibri" w:cs="Calibri"/>
          <w:bCs/>
        </w:rPr>
        <w:t>Schváleno hlasováním. Pro 5, Proti 0, Zdržel 0</w:t>
      </w:r>
    </w:p>
    <w:bookmarkEnd w:id="13"/>
    <w:p w14:paraId="49EBAC1A" w14:textId="77777777" w:rsidR="000F5EB6" w:rsidRPr="00317F34" w:rsidRDefault="000F5EB6" w:rsidP="000F5EB6">
      <w:pPr>
        <w:spacing w:after="0" w:line="240" w:lineRule="auto"/>
        <w:jc w:val="both"/>
        <w:rPr>
          <w:rFonts w:ascii="Times New Roman" w:hAnsi="Times New Roman"/>
          <w:sz w:val="24"/>
          <w:szCs w:val="24"/>
          <w:u w:val="single"/>
        </w:rPr>
      </w:pPr>
    </w:p>
    <w:p w14:paraId="71363849" w14:textId="30A472B7"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115/11/2025</w:t>
      </w:r>
    </w:p>
    <w:p w14:paraId="1C982DB0" w14:textId="77777777" w:rsidR="000F5EB6" w:rsidRDefault="000F5EB6" w:rsidP="000F5EB6">
      <w:pPr>
        <w:spacing w:after="0" w:line="240" w:lineRule="auto"/>
        <w:jc w:val="both"/>
        <w:rPr>
          <w:b/>
          <w:bCs/>
          <w:sz w:val="44"/>
          <w:szCs w:val="44"/>
        </w:rPr>
      </w:pPr>
    </w:p>
    <w:p w14:paraId="09A7645C" w14:textId="77777777" w:rsidR="000F5EB6" w:rsidRDefault="000F5EB6" w:rsidP="000F5EB6">
      <w:pPr>
        <w:spacing w:after="0" w:line="240" w:lineRule="auto"/>
        <w:jc w:val="both"/>
        <w:rPr>
          <w:rFonts w:ascii="Times New Roman" w:hAnsi="Times New Roman"/>
          <w:b/>
          <w:sz w:val="24"/>
          <w:szCs w:val="24"/>
        </w:rPr>
      </w:pPr>
      <w:bookmarkStart w:id="14" w:name="_Hlk198543661"/>
      <w:bookmarkStart w:id="15" w:name="_Hlk201664871"/>
      <w:bookmarkStart w:id="16" w:name="_Hlk216883810"/>
      <w:r>
        <w:rPr>
          <w:rFonts w:ascii="Times New Roman" w:hAnsi="Times New Roman"/>
          <w:b/>
          <w:sz w:val="24"/>
        </w:rPr>
        <w:t>Zastupitelstvo obce Urbanice</w:t>
      </w:r>
      <w:r>
        <w:rPr>
          <w:rFonts w:ascii="Times New Roman" w:hAnsi="Times New Roman"/>
          <w:b/>
          <w:sz w:val="24"/>
          <w:szCs w:val="24"/>
        </w:rPr>
        <w:t xml:space="preserve"> na svém 11. zasedání dne </w:t>
      </w:r>
      <w:bookmarkEnd w:id="14"/>
      <w:bookmarkEnd w:id="15"/>
      <w:r>
        <w:rPr>
          <w:rFonts w:ascii="Times New Roman" w:hAnsi="Times New Roman"/>
          <w:b/>
          <w:sz w:val="24"/>
          <w:szCs w:val="24"/>
        </w:rPr>
        <w:t xml:space="preserve">19.12.2025 projednalo a schválilo žádost o vydání závazného stanoviska k povolení stavby dalších dvou výrobních hal ve stávajícím výrobním areálu. </w:t>
      </w:r>
    </w:p>
    <w:p w14:paraId="75C1CB63" w14:textId="77777777"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szCs w:val="24"/>
        </w:rPr>
        <w:t xml:space="preserve">Schválení závazného stanoviska je podmíněno </w:t>
      </w:r>
      <w:proofErr w:type="gramStart"/>
      <w:r>
        <w:rPr>
          <w:rFonts w:ascii="Times New Roman" w:hAnsi="Times New Roman"/>
          <w:b/>
          <w:sz w:val="24"/>
          <w:szCs w:val="24"/>
        </w:rPr>
        <w:t>dodržením  návrhu</w:t>
      </w:r>
      <w:proofErr w:type="gramEnd"/>
      <w:r>
        <w:rPr>
          <w:rFonts w:ascii="Times New Roman" w:hAnsi="Times New Roman"/>
          <w:b/>
          <w:sz w:val="24"/>
          <w:szCs w:val="24"/>
        </w:rPr>
        <w:t xml:space="preserve"> likvidace srážkových vod z areálu firmy MSYM s.r.o. navrženým způsobem ze dne 1.12.2025 a dodržením podmínek ze strany obce Urbanice </w:t>
      </w:r>
      <w:proofErr w:type="gramStart"/>
      <w:r>
        <w:rPr>
          <w:rFonts w:ascii="Times New Roman" w:hAnsi="Times New Roman"/>
          <w:b/>
          <w:sz w:val="24"/>
          <w:szCs w:val="24"/>
        </w:rPr>
        <w:t>stanovených usnesením</w:t>
      </w:r>
      <w:proofErr w:type="gramEnd"/>
      <w:r>
        <w:rPr>
          <w:rFonts w:ascii="Times New Roman" w:hAnsi="Times New Roman"/>
          <w:b/>
          <w:sz w:val="24"/>
          <w:szCs w:val="24"/>
        </w:rPr>
        <w:t xml:space="preserve"> č. 114/11/2025 ze dne 19.12.2025 o kontrolním dozoru zástupcem obce Urbanice a doložením fotodokumentace.</w:t>
      </w:r>
    </w:p>
    <w:p w14:paraId="75C76C9A" w14:textId="77777777" w:rsidR="000F5EB6" w:rsidRDefault="000F5EB6" w:rsidP="000F5EB6">
      <w:pPr>
        <w:spacing w:after="0" w:line="240" w:lineRule="auto"/>
        <w:jc w:val="both"/>
        <w:rPr>
          <w:rFonts w:ascii="Times New Roman" w:hAnsi="Times New Roman"/>
          <w:b/>
          <w:sz w:val="24"/>
          <w:szCs w:val="24"/>
        </w:rPr>
      </w:pPr>
    </w:p>
    <w:p w14:paraId="4D1553C9"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463C31FE" w14:textId="77777777" w:rsidR="000F5EB6" w:rsidRPr="00317F34" w:rsidRDefault="000F5EB6" w:rsidP="000F5EB6">
      <w:pPr>
        <w:spacing w:after="0" w:line="240" w:lineRule="auto"/>
        <w:jc w:val="both"/>
        <w:rPr>
          <w:rFonts w:ascii="Times New Roman" w:hAnsi="Times New Roman"/>
          <w:sz w:val="24"/>
          <w:szCs w:val="24"/>
          <w:u w:val="single"/>
        </w:rPr>
      </w:pPr>
    </w:p>
    <w:bookmarkEnd w:id="16"/>
    <w:p w14:paraId="0E56AD4D" w14:textId="395787F6"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116/11/2025</w:t>
      </w:r>
    </w:p>
    <w:p w14:paraId="61A3BFE9" w14:textId="77777777" w:rsidR="000F5EB6" w:rsidRDefault="000F5EB6" w:rsidP="000F5EB6">
      <w:pPr>
        <w:spacing w:after="0" w:line="240" w:lineRule="auto"/>
        <w:jc w:val="both"/>
        <w:rPr>
          <w:b/>
          <w:bCs/>
          <w:sz w:val="44"/>
          <w:szCs w:val="44"/>
        </w:rPr>
      </w:pPr>
    </w:p>
    <w:p w14:paraId="7B0EC592" w14:textId="77777777"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11. zasedání dne 19.12.2025 projednalo a </w:t>
      </w:r>
      <w:proofErr w:type="gramStart"/>
      <w:r>
        <w:rPr>
          <w:rFonts w:ascii="Times New Roman" w:hAnsi="Times New Roman"/>
          <w:b/>
          <w:sz w:val="24"/>
          <w:szCs w:val="24"/>
        </w:rPr>
        <w:t>schválilo ,</w:t>
      </w:r>
      <w:proofErr w:type="gramEnd"/>
      <w:r>
        <w:rPr>
          <w:rFonts w:ascii="Times New Roman" w:hAnsi="Times New Roman"/>
          <w:b/>
          <w:sz w:val="24"/>
          <w:szCs w:val="24"/>
        </w:rPr>
        <w:t>, Dodatek č. 1 ke smlouvě č. 2691002702 a přílohu č. 1 ceníku platného pro rok 2026 se SOP a.s., Pardubická 1630, 535 01 Přelouč.</w:t>
      </w:r>
    </w:p>
    <w:p w14:paraId="00BE68F4" w14:textId="77777777" w:rsidR="000F5EB6" w:rsidRDefault="000F5EB6" w:rsidP="000F5EB6">
      <w:pPr>
        <w:spacing w:after="0" w:line="240" w:lineRule="auto"/>
        <w:jc w:val="both"/>
        <w:rPr>
          <w:rFonts w:ascii="Times New Roman" w:hAnsi="Times New Roman"/>
          <w:b/>
          <w:sz w:val="24"/>
          <w:szCs w:val="24"/>
        </w:rPr>
      </w:pPr>
    </w:p>
    <w:p w14:paraId="6E479E7E"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4C98279B" w14:textId="77777777" w:rsidR="000F5EB6" w:rsidRPr="00317F34" w:rsidRDefault="000F5EB6" w:rsidP="000F5EB6">
      <w:pPr>
        <w:spacing w:after="0" w:line="240" w:lineRule="auto"/>
        <w:jc w:val="both"/>
        <w:rPr>
          <w:rFonts w:ascii="Times New Roman" w:hAnsi="Times New Roman"/>
          <w:sz w:val="24"/>
          <w:szCs w:val="24"/>
          <w:u w:val="single"/>
        </w:rPr>
      </w:pPr>
    </w:p>
    <w:p w14:paraId="04344B71" w14:textId="35EF05C8"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117/11/2025</w:t>
      </w:r>
    </w:p>
    <w:p w14:paraId="5B2E1F3C" w14:textId="77777777" w:rsidR="000F5EB6" w:rsidRDefault="000F5EB6" w:rsidP="000F5EB6">
      <w:pPr>
        <w:spacing w:after="0" w:line="240" w:lineRule="auto"/>
        <w:jc w:val="both"/>
        <w:rPr>
          <w:b/>
          <w:bCs/>
          <w:sz w:val="44"/>
          <w:szCs w:val="44"/>
        </w:rPr>
      </w:pPr>
    </w:p>
    <w:p w14:paraId="42227DE0" w14:textId="77777777"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rPr>
        <w:t>Zastupitelstvo obce Urbanice</w:t>
      </w:r>
      <w:r>
        <w:rPr>
          <w:rFonts w:ascii="Times New Roman" w:hAnsi="Times New Roman"/>
          <w:b/>
          <w:sz w:val="24"/>
          <w:szCs w:val="24"/>
        </w:rPr>
        <w:t xml:space="preserve"> na svém 11. zasedání dne 19.12.2025 projednalo a </w:t>
      </w:r>
      <w:proofErr w:type="gramStart"/>
      <w:r>
        <w:rPr>
          <w:rFonts w:ascii="Times New Roman" w:hAnsi="Times New Roman"/>
          <w:b/>
          <w:sz w:val="24"/>
          <w:szCs w:val="24"/>
        </w:rPr>
        <w:t>schválilo ,</w:t>
      </w:r>
      <w:proofErr w:type="gramEnd"/>
      <w:r>
        <w:rPr>
          <w:rFonts w:ascii="Times New Roman" w:hAnsi="Times New Roman"/>
          <w:b/>
          <w:sz w:val="24"/>
          <w:szCs w:val="24"/>
        </w:rPr>
        <w:t>, Dodatek č. 2 ke smlouvě č. 2691000081 a přílohu č. 1 ceníku platného pro rok 2026 se SOP a.s., Pardubická 1630, 535 01 Přelouč.</w:t>
      </w:r>
    </w:p>
    <w:p w14:paraId="4043D304" w14:textId="77777777" w:rsidR="000F5EB6" w:rsidRDefault="000F5EB6" w:rsidP="000F5EB6">
      <w:pPr>
        <w:spacing w:after="0" w:line="240" w:lineRule="auto"/>
        <w:jc w:val="both"/>
        <w:rPr>
          <w:rFonts w:ascii="Times New Roman" w:hAnsi="Times New Roman"/>
          <w:b/>
          <w:sz w:val="24"/>
          <w:szCs w:val="24"/>
        </w:rPr>
      </w:pPr>
    </w:p>
    <w:p w14:paraId="72266F25"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4782C026" w14:textId="77777777" w:rsidR="000F5EB6" w:rsidRPr="00317F34" w:rsidRDefault="000F5EB6" w:rsidP="000F5EB6">
      <w:pPr>
        <w:spacing w:after="0" w:line="240" w:lineRule="auto"/>
        <w:jc w:val="both"/>
        <w:rPr>
          <w:rFonts w:ascii="Times New Roman" w:hAnsi="Times New Roman"/>
          <w:sz w:val="24"/>
          <w:szCs w:val="24"/>
          <w:u w:val="single"/>
        </w:rPr>
      </w:pPr>
    </w:p>
    <w:p w14:paraId="7E12463F" w14:textId="7957FA72"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118/11/2025</w:t>
      </w:r>
    </w:p>
    <w:p w14:paraId="2B503F96" w14:textId="77777777" w:rsidR="000F5EB6" w:rsidRDefault="000F5EB6" w:rsidP="000F5EB6">
      <w:pPr>
        <w:spacing w:after="0" w:line="240" w:lineRule="auto"/>
        <w:jc w:val="both"/>
        <w:rPr>
          <w:b/>
          <w:bCs/>
          <w:sz w:val="44"/>
          <w:szCs w:val="44"/>
        </w:rPr>
      </w:pPr>
    </w:p>
    <w:p w14:paraId="3C995A49" w14:textId="3ACBF399" w:rsidR="000F5EB6" w:rsidRDefault="000F5EB6" w:rsidP="000F5EB6">
      <w:pPr>
        <w:spacing w:after="0" w:line="240" w:lineRule="auto"/>
        <w:jc w:val="both"/>
        <w:rPr>
          <w:rFonts w:ascii="Times New Roman" w:hAnsi="Times New Roman"/>
          <w:b/>
          <w:sz w:val="24"/>
          <w:szCs w:val="24"/>
        </w:rPr>
      </w:pPr>
      <w:bookmarkStart w:id="17" w:name="_Hlk216884077"/>
      <w:r>
        <w:rPr>
          <w:rFonts w:ascii="Times New Roman" w:hAnsi="Times New Roman"/>
          <w:b/>
          <w:sz w:val="24"/>
        </w:rPr>
        <w:t>Zastupitelstvo obce Urbanice</w:t>
      </w:r>
      <w:r>
        <w:rPr>
          <w:rFonts w:ascii="Times New Roman" w:hAnsi="Times New Roman"/>
          <w:b/>
          <w:sz w:val="24"/>
          <w:szCs w:val="24"/>
        </w:rPr>
        <w:t xml:space="preserve"> na svém 11. zasedání dne 19.12.2025 projednalo a </w:t>
      </w:r>
      <w:proofErr w:type="gramStart"/>
      <w:r>
        <w:rPr>
          <w:rFonts w:ascii="Times New Roman" w:hAnsi="Times New Roman"/>
          <w:b/>
          <w:sz w:val="24"/>
          <w:szCs w:val="24"/>
        </w:rPr>
        <w:t>schválilo ,</w:t>
      </w:r>
      <w:proofErr w:type="gramEnd"/>
      <w:r>
        <w:rPr>
          <w:rFonts w:ascii="Times New Roman" w:hAnsi="Times New Roman"/>
          <w:b/>
          <w:sz w:val="24"/>
          <w:szCs w:val="24"/>
        </w:rPr>
        <w:t xml:space="preserve">, </w:t>
      </w:r>
      <w:proofErr w:type="spellStart"/>
      <w:r>
        <w:rPr>
          <w:rFonts w:ascii="Times New Roman" w:hAnsi="Times New Roman"/>
          <w:b/>
          <w:sz w:val="24"/>
          <w:szCs w:val="24"/>
        </w:rPr>
        <w:t>CEZd_Dohodu</w:t>
      </w:r>
      <w:proofErr w:type="spellEnd"/>
      <w:r>
        <w:rPr>
          <w:rFonts w:ascii="Times New Roman" w:hAnsi="Times New Roman"/>
          <w:b/>
          <w:sz w:val="24"/>
          <w:szCs w:val="24"/>
        </w:rPr>
        <w:t xml:space="preserve"> o provedení stavby 361138/IV-12-2029338/PA Urbanice, č.</w:t>
      </w:r>
      <w:r w:rsidR="00AD2A66">
        <w:rPr>
          <w:rFonts w:ascii="Times New Roman" w:hAnsi="Times New Roman"/>
          <w:b/>
          <w:sz w:val="24"/>
          <w:szCs w:val="24"/>
        </w:rPr>
        <w:t xml:space="preserve"> </w:t>
      </w:r>
      <w:r>
        <w:rPr>
          <w:rFonts w:ascii="Times New Roman" w:hAnsi="Times New Roman"/>
          <w:b/>
          <w:sz w:val="24"/>
          <w:szCs w:val="24"/>
        </w:rPr>
        <w:t>506/</w:t>
      </w:r>
      <w:proofErr w:type="gramStart"/>
      <w:r>
        <w:rPr>
          <w:rFonts w:ascii="Times New Roman" w:hAnsi="Times New Roman"/>
          <w:b/>
          <w:sz w:val="24"/>
          <w:szCs w:val="24"/>
        </w:rPr>
        <w:t>1-knn</w:t>
      </w:r>
      <w:proofErr w:type="gramEnd"/>
      <w:r>
        <w:rPr>
          <w:rFonts w:ascii="Times New Roman" w:hAnsi="Times New Roman"/>
          <w:b/>
          <w:sz w:val="24"/>
          <w:szCs w:val="24"/>
        </w:rPr>
        <w:t>.</w:t>
      </w:r>
    </w:p>
    <w:p w14:paraId="62297DA1" w14:textId="3D4CFEFC"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szCs w:val="24"/>
        </w:rPr>
        <w:t>Stavba bude provedena na pozemku p.</w:t>
      </w:r>
      <w:r w:rsidR="00AD2A66">
        <w:rPr>
          <w:rFonts w:ascii="Times New Roman" w:hAnsi="Times New Roman"/>
          <w:b/>
          <w:sz w:val="24"/>
          <w:szCs w:val="24"/>
        </w:rPr>
        <w:t xml:space="preserve"> </w:t>
      </w:r>
      <w:r>
        <w:rPr>
          <w:rFonts w:ascii="Times New Roman" w:hAnsi="Times New Roman"/>
          <w:b/>
          <w:sz w:val="24"/>
          <w:szCs w:val="24"/>
        </w:rPr>
        <w:t xml:space="preserve">č. 37/46 pro parcelu p. č. 13, v k. </w:t>
      </w:r>
      <w:proofErr w:type="spellStart"/>
      <w:r>
        <w:rPr>
          <w:rFonts w:ascii="Times New Roman" w:hAnsi="Times New Roman"/>
          <w:b/>
          <w:sz w:val="24"/>
          <w:szCs w:val="24"/>
        </w:rPr>
        <w:t>ú.</w:t>
      </w:r>
      <w:proofErr w:type="spellEnd"/>
      <w:r>
        <w:rPr>
          <w:rFonts w:ascii="Times New Roman" w:hAnsi="Times New Roman"/>
          <w:b/>
          <w:sz w:val="24"/>
          <w:szCs w:val="24"/>
        </w:rPr>
        <w:t xml:space="preserve"> Urbanice, LV 68, Obec Urbanice.</w:t>
      </w:r>
    </w:p>
    <w:p w14:paraId="2823B4C5" w14:textId="6CC584E5"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szCs w:val="24"/>
        </w:rPr>
        <w:t xml:space="preserve">Zastupitelé pověřují starostu pana Jana </w:t>
      </w:r>
      <w:proofErr w:type="gramStart"/>
      <w:r>
        <w:rPr>
          <w:rFonts w:ascii="Times New Roman" w:hAnsi="Times New Roman"/>
          <w:b/>
          <w:sz w:val="24"/>
          <w:szCs w:val="24"/>
        </w:rPr>
        <w:t>Vyčítala</w:t>
      </w:r>
      <w:proofErr w:type="gramEnd"/>
      <w:r>
        <w:rPr>
          <w:rFonts w:ascii="Times New Roman" w:hAnsi="Times New Roman"/>
          <w:b/>
          <w:sz w:val="24"/>
          <w:szCs w:val="24"/>
        </w:rPr>
        <w:t xml:space="preserve"> podepsáním dohody</w:t>
      </w:r>
    </w:p>
    <w:p w14:paraId="2B003821" w14:textId="77777777" w:rsidR="000F5EB6" w:rsidRDefault="000F5EB6" w:rsidP="000F5EB6">
      <w:pPr>
        <w:spacing w:after="0" w:line="240" w:lineRule="auto"/>
        <w:jc w:val="both"/>
        <w:rPr>
          <w:b/>
          <w:bCs/>
          <w:sz w:val="44"/>
          <w:szCs w:val="44"/>
        </w:rPr>
      </w:pPr>
    </w:p>
    <w:bookmarkEnd w:id="17"/>
    <w:p w14:paraId="4F4B4666" w14:textId="77777777" w:rsidR="000F5EB6" w:rsidRDefault="000F5EB6" w:rsidP="000F5EB6">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15D8A2A8" w14:textId="77777777" w:rsidR="000F5EB6" w:rsidRPr="00317F34" w:rsidRDefault="000F5EB6" w:rsidP="000F5EB6">
      <w:pPr>
        <w:spacing w:after="0" w:line="240" w:lineRule="auto"/>
        <w:jc w:val="both"/>
        <w:rPr>
          <w:rFonts w:ascii="Times New Roman" w:hAnsi="Times New Roman"/>
          <w:sz w:val="24"/>
          <w:szCs w:val="24"/>
          <w:u w:val="single"/>
        </w:rPr>
      </w:pPr>
    </w:p>
    <w:p w14:paraId="32E4B437" w14:textId="489435D6"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119/11/2025</w:t>
      </w:r>
    </w:p>
    <w:p w14:paraId="06BF4A5A" w14:textId="77777777" w:rsidR="000F5EB6" w:rsidRDefault="000F5EB6" w:rsidP="000F5EB6">
      <w:pPr>
        <w:spacing w:after="0" w:line="240" w:lineRule="auto"/>
        <w:jc w:val="both"/>
        <w:rPr>
          <w:b/>
          <w:bCs/>
          <w:sz w:val="44"/>
          <w:szCs w:val="44"/>
        </w:rPr>
      </w:pPr>
    </w:p>
    <w:p w14:paraId="110A76DD" w14:textId="77777777" w:rsidR="000F5EB6" w:rsidRDefault="000F5EB6" w:rsidP="000F5EB6">
      <w:pPr>
        <w:spacing w:after="0" w:line="240" w:lineRule="auto"/>
        <w:jc w:val="both"/>
        <w:rPr>
          <w:rFonts w:ascii="Times New Roman" w:hAnsi="Times New Roman"/>
          <w:b/>
          <w:sz w:val="24"/>
          <w:szCs w:val="24"/>
        </w:rPr>
      </w:pPr>
      <w:bookmarkStart w:id="18" w:name="_Hlk216884334"/>
      <w:r>
        <w:rPr>
          <w:rFonts w:ascii="Times New Roman" w:hAnsi="Times New Roman"/>
          <w:b/>
          <w:sz w:val="24"/>
        </w:rPr>
        <w:t>Zastupitelstvo obce Urbanice</w:t>
      </w:r>
      <w:r>
        <w:rPr>
          <w:rFonts w:ascii="Times New Roman" w:hAnsi="Times New Roman"/>
          <w:b/>
          <w:sz w:val="24"/>
          <w:szCs w:val="24"/>
        </w:rPr>
        <w:t xml:space="preserve"> na svém 11. zasedání dne 19.12.2025 projednalo a schválilo </w:t>
      </w:r>
      <w:proofErr w:type="spellStart"/>
      <w:r>
        <w:rPr>
          <w:rFonts w:ascii="Times New Roman" w:hAnsi="Times New Roman"/>
          <w:b/>
          <w:sz w:val="24"/>
          <w:szCs w:val="24"/>
        </w:rPr>
        <w:t>CEZd_SoBS</w:t>
      </w:r>
      <w:proofErr w:type="spellEnd"/>
      <w:r>
        <w:rPr>
          <w:rFonts w:ascii="Times New Roman" w:hAnsi="Times New Roman"/>
          <w:b/>
          <w:sz w:val="24"/>
          <w:szCs w:val="24"/>
        </w:rPr>
        <w:t xml:space="preserve"> VB 360990/IV-12-2029338/PA, </w:t>
      </w:r>
      <w:proofErr w:type="spellStart"/>
      <w:proofErr w:type="gramStart"/>
      <w:r>
        <w:rPr>
          <w:rFonts w:ascii="Times New Roman" w:hAnsi="Times New Roman"/>
          <w:b/>
          <w:sz w:val="24"/>
          <w:szCs w:val="24"/>
        </w:rPr>
        <w:t>č.parc</w:t>
      </w:r>
      <w:proofErr w:type="spellEnd"/>
      <w:proofErr w:type="gramEnd"/>
      <w:r>
        <w:rPr>
          <w:rFonts w:ascii="Times New Roman" w:hAnsi="Times New Roman"/>
          <w:b/>
          <w:sz w:val="24"/>
          <w:szCs w:val="24"/>
        </w:rPr>
        <w:t xml:space="preserve"> 506/1knn.</w:t>
      </w:r>
    </w:p>
    <w:p w14:paraId="597EA425" w14:textId="583AD6B0"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szCs w:val="24"/>
        </w:rPr>
        <w:t xml:space="preserve">Smlouvu o budoucí smlouvě o zřízení věcného břemene a dohodu o umístění stavby č. IV-12-2029338 týkající se </w:t>
      </w:r>
      <w:proofErr w:type="gramStart"/>
      <w:r>
        <w:rPr>
          <w:rFonts w:ascii="Times New Roman" w:hAnsi="Times New Roman"/>
          <w:b/>
          <w:sz w:val="24"/>
          <w:szCs w:val="24"/>
        </w:rPr>
        <w:t>vybudování  Zařízení</w:t>
      </w:r>
      <w:proofErr w:type="gramEnd"/>
      <w:r>
        <w:rPr>
          <w:rFonts w:ascii="Times New Roman" w:hAnsi="Times New Roman"/>
          <w:b/>
          <w:sz w:val="24"/>
          <w:szCs w:val="24"/>
        </w:rPr>
        <w:t xml:space="preserve"> distribuční soustavy pojistkové </w:t>
      </w:r>
      <w:proofErr w:type="gramStart"/>
      <w:r>
        <w:rPr>
          <w:rFonts w:ascii="Times New Roman" w:hAnsi="Times New Roman"/>
          <w:b/>
          <w:sz w:val="24"/>
          <w:szCs w:val="24"/>
        </w:rPr>
        <w:t>skříně ,</w:t>
      </w:r>
      <w:proofErr w:type="gramEnd"/>
      <w:r>
        <w:rPr>
          <w:rFonts w:ascii="Times New Roman" w:hAnsi="Times New Roman"/>
          <w:b/>
          <w:sz w:val="24"/>
          <w:szCs w:val="24"/>
        </w:rPr>
        <w:t xml:space="preserve"> kabelové vedení </w:t>
      </w:r>
      <w:proofErr w:type="spellStart"/>
      <w:r>
        <w:rPr>
          <w:rFonts w:ascii="Times New Roman" w:hAnsi="Times New Roman"/>
          <w:b/>
          <w:sz w:val="24"/>
          <w:szCs w:val="24"/>
        </w:rPr>
        <w:t>nn</w:t>
      </w:r>
      <w:proofErr w:type="spellEnd"/>
      <w:r>
        <w:rPr>
          <w:rFonts w:ascii="Times New Roman" w:hAnsi="Times New Roman"/>
          <w:b/>
          <w:sz w:val="24"/>
          <w:szCs w:val="24"/>
        </w:rPr>
        <w:t xml:space="preserve">, zemnící vedení, která se bude </w:t>
      </w:r>
      <w:proofErr w:type="spellStart"/>
      <w:r>
        <w:rPr>
          <w:rFonts w:ascii="Times New Roman" w:hAnsi="Times New Roman"/>
          <w:b/>
          <w:sz w:val="24"/>
          <w:szCs w:val="24"/>
        </w:rPr>
        <w:t>ńacházet</w:t>
      </w:r>
      <w:proofErr w:type="spellEnd"/>
      <w:r>
        <w:rPr>
          <w:rFonts w:ascii="Times New Roman" w:hAnsi="Times New Roman"/>
          <w:b/>
          <w:sz w:val="24"/>
          <w:szCs w:val="24"/>
        </w:rPr>
        <w:t xml:space="preserve"> na pozemcích p. č. 37/24, 37/46, 504/3, 506/1, 506/2, 506/17, 506/18, 506/19, 506/20,506/21, 506/22 ve vlastnictví obce Urbanice, LV 10001, k. </w:t>
      </w:r>
      <w:proofErr w:type="spellStart"/>
      <w:r>
        <w:rPr>
          <w:rFonts w:ascii="Times New Roman" w:hAnsi="Times New Roman"/>
          <w:b/>
          <w:sz w:val="24"/>
          <w:szCs w:val="24"/>
        </w:rPr>
        <w:t>ú.</w:t>
      </w:r>
      <w:proofErr w:type="spellEnd"/>
      <w:r>
        <w:rPr>
          <w:rFonts w:ascii="Times New Roman" w:hAnsi="Times New Roman"/>
          <w:b/>
          <w:sz w:val="24"/>
          <w:szCs w:val="24"/>
        </w:rPr>
        <w:t xml:space="preserve"> Urbanice</w:t>
      </w:r>
      <w:r w:rsidR="00616937">
        <w:rPr>
          <w:rFonts w:ascii="Times New Roman" w:hAnsi="Times New Roman"/>
          <w:b/>
          <w:sz w:val="24"/>
          <w:szCs w:val="24"/>
        </w:rPr>
        <w:t>.</w:t>
      </w:r>
    </w:p>
    <w:p w14:paraId="6A6C118E" w14:textId="77777777" w:rsidR="000F5EB6" w:rsidRDefault="000F5EB6" w:rsidP="000F5EB6">
      <w:pPr>
        <w:spacing w:after="0" w:line="240" w:lineRule="auto"/>
        <w:jc w:val="both"/>
        <w:rPr>
          <w:rFonts w:ascii="Times New Roman" w:hAnsi="Times New Roman"/>
          <w:b/>
          <w:sz w:val="24"/>
          <w:szCs w:val="24"/>
        </w:rPr>
      </w:pPr>
      <w:r>
        <w:rPr>
          <w:rFonts w:ascii="Times New Roman" w:hAnsi="Times New Roman"/>
          <w:b/>
          <w:sz w:val="24"/>
          <w:szCs w:val="24"/>
        </w:rPr>
        <w:t>Zastupitelé pověřují starostu pana Jana Vyčítala podepsáním Smlouvy a dohody.</w:t>
      </w:r>
    </w:p>
    <w:p w14:paraId="4EEA66ED" w14:textId="77777777" w:rsidR="000F5EB6" w:rsidRDefault="000F5EB6" w:rsidP="000F5EB6">
      <w:pPr>
        <w:spacing w:after="0" w:line="240" w:lineRule="auto"/>
        <w:jc w:val="both"/>
        <w:rPr>
          <w:rFonts w:ascii="Times New Roman" w:hAnsi="Times New Roman"/>
          <w:b/>
          <w:sz w:val="24"/>
          <w:szCs w:val="24"/>
        </w:rPr>
      </w:pPr>
    </w:p>
    <w:p w14:paraId="3ED098DD" w14:textId="77777777" w:rsidR="000F5EB6" w:rsidRDefault="000F5EB6" w:rsidP="000F5EB6">
      <w:pPr>
        <w:spacing w:after="0" w:line="240" w:lineRule="auto"/>
        <w:jc w:val="both"/>
        <w:rPr>
          <w:rFonts w:ascii="Calibri" w:eastAsia="Calibri" w:hAnsi="Calibri" w:cs="Calibri"/>
          <w:bCs/>
        </w:rPr>
      </w:pPr>
      <w:bookmarkStart w:id="19" w:name="_Hlk216880607"/>
      <w:r>
        <w:rPr>
          <w:rFonts w:ascii="Calibri" w:eastAsia="Calibri" w:hAnsi="Calibri" w:cs="Calibri"/>
          <w:bCs/>
        </w:rPr>
        <w:t>Schváleno hlasováním. Pro 5, Proti 0, Zdržel 0</w:t>
      </w:r>
    </w:p>
    <w:p w14:paraId="63851DB1" w14:textId="77777777" w:rsidR="000F5EB6" w:rsidRPr="00317F34" w:rsidRDefault="000F5EB6" w:rsidP="000F5EB6">
      <w:pPr>
        <w:spacing w:after="0" w:line="240" w:lineRule="auto"/>
        <w:jc w:val="both"/>
        <w:rPr>
          <w:rFonts w:ascii="Times New Roman" w:hAnsi="Times New Roman"/>
          <w:sz w:val="24"/>
          <w:szCs w:val="24"/>
          <w:u w:val="single"/>
        </w:rPr>
      </w:pPr>
    </w:p>
    <w:bookmarkEnd w:id="18"/>
    <w:p w14:paraId="04D0ED1D" w14:textId="127CB7A6" w:rsidR="000F5EB6" w:rsidRDefault="000F5EB6" w:rsidP="000F5EB6">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120/11/2025</w:t>
      </w:r>
    </w:p>
    <w:bookmarkEnd w:id="19"/>
    <w:p w14:paraId="2CA6D4F3" w14:textId="77777777" w:rsidR="000F5EB6" w:rsidRDefault="000F5EB6" w:rsidP="000F5EB6">
      <w:pPr>
        <w:spacing w:after="0" w:line="240" w:lineRule="auto"/>
        <w:jc w:val="both"/>
        <w:rPr>
          <w:b/>
          <w:bCs/>
          <w:sz w:val="44"/>
          <w:szCs w:val="44"/>
        </w:rPr>
      </w:pPr>
    </w:p>
    <w:p w14:paraId="169D6099" w14:textId="4B885B82" w:rsidR="00522299" w:rsidRPr="00AD2A66" w:rsidRDefault="00616937" w:rsidP="00522299">
      <w:pPr>
        <w:pStyle w:val="Odstavecseseznamem"/>
        <w:spacing w:after="200" w:line="276" w:lineRule="auto"/>
        <w:ind w:left="0"/>
        <w:jc w:val="both"/>
        <w:rPr>
          <w:rFonts w:ascii="Times New Roman" w:hAnsi="Times New Roman"/>
          <w:b/>
          <w:sz w:val="24"/>
          <w:szCs w:val="24"/>
        </w:rPr>
      </w:pPr>
      <w:bookmarkStart w:id="20" w:name="_Hlk216884451"/>
      <w:r w:rsidRPr="00AD2A66">
        <w:rPr>
          <w:rFonts w:ascii="Times New Roman" w:hAnsi="Times New Roman"/>
          <w:b/>
          <w:sz w:val="24"/>
          <w:szCs w:val="24"/>
        </w:rPr>
        <w:t xml:space="preserve">Zastupitelstvo obce Urbanice na svém 11. zasedání dne 19.12.2025 projednalo a schválilo Darovací smlouvu č. </w:t>
      </w:r>
      <w:r w:rsidR="00F77DD2" w:rsidRPr="00AD2A66">
        <w:rPr>
          <w:rFonts w:ascii="Times New Roman" w:hAnsi="Times New Roman"/>
          <w:b/>
          <w:sz w:val="24"/>
          <w:szCs w:val="24"/>
        </w:rPr>
        <w:t>2</w:t>
      </w:r>
      <w:r w:rsidRPr="00AD2A66">
        <w:rPr>
          <w:rFonts w:ascii="Times New Roman" w:hAnsi="Times New Roman"/>
          <w:b/>
          <w:sz w:val="24"/>
          <w:szCs w:val="24"/>
        </w:rPr>
        <w:t>/2025 od</w:t>
      </w:r>
      <w:r w:rsidR="001B0EBA" w:rsidRPr="00AD2A66">
        <w:rPr>
          <w:rFonts w:ascii="Times New Roman" w:hAnsi="Times New Roman"/>
          <w:b/>
          <w:sz w:val="24"/>
          <w:szCs w:val="24"/>
        </w:rPr>
        <w:t xml:space="preserve"> </w:t>
      </w:r>
      <w:r w:rsidR="00522299" w:rsidRPr="00AD2A66">
        <w:rPr>
          <w:rFonts w:ascii="Times New Roman" w:hAnsi="Times New Roman"/>
          <w:b/>
          <w:sz w:val="24"/>
          <w:szCs w:val="24"/>
        </w:rPr>
        <w:t xml:space="preserve">fyzických osob, které se zúčastnili výstavby víceúčelového altánu na návsi a darovali k výstavbě žárově zinkované sloupy 13 </w:t>
      </w:r>
      <w:proofErr w:type="gramStart"/>
      <w:r w:rsidR="00522299" w:rsidRPr="00AD2A66">
        <w:rPr>
          <w:rFonts w:ascii="Times New Roman" w:hAnsi="Times New Roman"/>
          <w:b/>
          <w:sz w:val="24"/>
          <w:szCs w:val="24"/>
        </w:rPr>
        <w:t>ks,  1</w:t>
      </w:r>
      <w:proofErr w:type="gramEnd"/>
      <w:r w:rsidR="00522299" w:rsidRPr="00AD2A66">
        <w:rPr>
          <w:rFonts w:ascii="Times New Roman" w:hAnsi="Times New Roman"/>
          <w:b/>
          <w:sz w:val="24"/>
          <w:szCs w:val="24"/>
        </w:rPr>
        <w:t xml:space="preserve"> ks betonový koš DITON, provedli bagrování základů pro altán, zapůjčili stavební stroje, lešení pro stavbu a darovali spotřebované pohonné hmoty ve stavebních strojích během výstavby. Dary lze doložit fotodokumentací při realizací výstavby altánu.</w:t>
      </w:r>
    </w:p>
    <w:p w14:paraId="568CDD9F" w14:textId="2A3D7238" w:rsidR="00522299" w:rsidRPr="00AD2A66" w:rsidRDefault="00522299" w:rsidP="00522299">
      <w:pPr>
        <w:pStyle w:val="Odstavecseseznamem"/>
        <w:spacing w:after="200" w:line="276" w:lineRule="auto"/>
        <w:ind w:left="0"/>
        <w:jc w:val="both"/>
        <w:rPr>
          <w:rFonts w:ascii="Times New Roman" w:hAnsi="Times New Roman"/>
          <w:b/>
          <w:sz w:val="24"/>
          <w:szCs w:val="24"/>
        </w:rPr>
      </w:pPr>
      <w:r w:rsidRPr="00AD2A66">
        <w:rPr>
          <w:rFonts w:ascii="Times New Roman" w:hAnsi="Times New Roman"/>
          <w:b/>
          <w:sz w:val="24"/>
          <w:szCs w:val="24"/>
        </w:rPr>
        <w:t xml:space="preserve">Cena daru byla vyčíslena na </w:t>
      </w:r>
      <w:proofErr w:type="gramStart"/>
      <w:r w:rsidRPr="00AD2A66">
        <w:rPr>
          <w:rFonts w:ascii="Times New Roman" w:hAnsi="Times New Roman"/>
          <w:b/>
          <w:sz w:val="24"/>
          <w:szCs w:val="24"/>
        </w:rPr>
        <w:t>61</w:t>
      </w:r>
      <w:r w:rsidR="00AD2A66">
        <w:rPr>
          <w:rFonts w:ascii="Times New Roman" w:hAnsi="Times New Roman"/>
          <w:b/>
          <w:sz w:val="24"/>
          <w:szCs w:val="24"/>
        </w:rPr>
        <w:t>.5</w:t>
      </w:r>
      <w:r w:rsidRPr="00AD2A66">
        <w:rPr>
          <w:rFonts w:ascii="Times New Roman" w:hAnsi="Times New Roman"/>
          <w:b/>
          <w:sz w:val="24"/>
          <w:szCs w:val="24"/>
        </w:rPr>
        <w:t>00,-</w:t>
      </w:r>
      <w:proofErr w:type="gramEnd"/>
      <w:r w:rsidRPr="00AD2A66">
        <w:rPr>
          <w:rFonts w:ascii="Times New Roman" w:hAnsi="Times New Roman"/>
          <w:b/>
          <w:sz w:val="24"/>
          <w:szCs w:val="24"/>
        </w:rPr>
        <w:t>Kč.</w:t>
      </w:r>
    </w:p>
    <w:bookmarkEnd w:id="20"/>
    <w:p w14:paraId="11587E88" w14:textId="77777777" w:rsidR="00522299" w:rsidRDefault="00522299" w:rsidP="00522299">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0AFAE201" w14:textId="77777777" w:rsidR="00522299" w:rsidRPr="00317F34" w:rsidRDefault="00522299" w:rsidP="00522299">
      <w:pPr>
        <w:spacing w:after="0" w:line="240" w:lineRule="auto"/>
        <w:jc w:val="both"/>
        <w:rPr>
          <w:rFonts w:ascii="Times New Roman" w:hAnsi="Times New Roman"/>
          <w:sz w:val="24"/>
          <w:szCs w:val="24"/>
          <w:u w:val="single"/>
        </w:rPr>
      </w:pPr>
    </w:p>
    <w:p w14:paraId="55BCF57D" w14:textId="05AF9F10" w:rsidR="00522299" w:rsidRDefault="00522299" w:rsidP="00522299">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121/11/2025</w:t>
      </w:r>
    </w:p>
    <w:p w14:paraId="4D76B890" w14:textId="77777777" w:rsidR="00FA576A" w:rsidRDefault="00FA576A" w:rsidP="00522299">
      <w:pPr>
        <w:spacing w:after="0" w:line="240" w:lineRule="auto"/>
        <w:jc w:val="both"/>
        <w:rPr>
          <w:b/>
          <w:bCs/>
          <w:sz w:val="44"/>
          <w:szCs w:val="44"/>
        </w:rPr>
      </w:pPr>
    </w:p>
    <w:p w14:paraId="4F5C82D9" w14:textId="77777777" w:rsidR="00567CA8" w:rsidRPr="00AD2A66" w:rsidRDefault="00FA576A" w:rsidP="00567CA8">
      <w:pPr>
        <w:pStyle w:val="Odstavecseseznamem"/>
        <w:spacing w:after="200" w:line="276" w:lineRule="auto"/>
        <w:ind w:left="0"/>
        <w:jc w:val="both"/>
        <w:rPr>
          <w:rFonts w:ascii="Times New Roman" w:hAnsi="Times New Roman"/>
          <w:b/>
          <w:sz w:val="24"/>
          <w:szCs w:val="24"/>
        </w:rPr>
      </w:pPr>
      <w:r w:rsidRPr="00AD2A66">
        <w:rPr>
          <w:rFonts w:ascii="Times New Roman" w:hAnsi="Times New Roman"/>
          <w:b/>
          <w:sz w:val="24"/>
          <w:szCs w:val="24"/>
        </w:rPr>
        <w:lastRenderedPageBreak/>
        <w:t xml:space="preserve">Zastupitelstvo obce Urbanice na svém 11. zasedání dne 19.12.2025 projednalo a schválilo Darovací smlouvu č. 3/2025 od </w:t>
      </w:r>
      <w:r w:rsidR="00567CA8" w:rsidRPr="00AD2A66">
        <w:rPr>
          <w:rFonts w:ascii="Times New Roman" w:hAnsi="Times New Roman"/>
          <w:b/>
          <w:sz w:val="24"/>
          <w:szCs w:val="24"/>
        </w:rPr>
        <w:t xml:space="preserve">Spolku pro Urbanice </w:t>
      </w:r>
      <w:proofErr w:type="spellStart"/>
      <w:r w:rsidR="00567CA8" w:rsidRPr="00AD2A66">
        <w:rPr>
          <w:rFonts w:ascii="Times New Roman" w:hAnsi="Times New Roman"/>
          <w:b/>
          <w:sz w:val="24"/>
          <w:szCs w:val="24"/>
        </w:rPr>
        <w:t>z.s</w:t>
      </w:r>
      <w:proofErr w:type="spellEnd"/>
      <w:r w:rsidR="00567CA8" w:rsidRPr="00AD2A66">
        <w:rPr>
          <w:rFonts w:ascii="Times New Roman" w:hAnsi="Times New Roman"/>
          <w:b/>
          <w:sz w:val="24"/>
          <w:szCs w:val="24"/>
        </w:rPr>
        <w:t>., který spolupracoval na výstavbě víceúčelového altánu a spolufinancoval náklady na výstavbu víceúčelového altánu dle darovací smlouvy č.3/2025.</w:t>
      </w:r>
    </w:p>
    <w:p w14:paraId="2B149766" w14:textId="416A800C" w:rsidR="00567CA8" w:rsidRPr="00AD2A66" w:rsidRDefault="00567CA8" w:rsidP="00567CA8">
      <w:pPr>
        <w:pStyle w:val="Odstavecseseznamem"/>
        <w:spacing w:after="200" w:line="276" w:lineRule="auto"/>
        <w:ind w:left="0"/>
        <w:jc w:val="both"/>
        <w:rPr>
          <w:rFonts w:ascii="Times New Roman" w:hAnsi="Times New Roman"/>
          <w:b/>
          <w:sz w:val="24"/>
          <w:szCs w:val="24"/>
        </w:rPr>
      </w:pPr>
      <w:r w:rsidRPr="00AD2A66">
        <w:rPr>
          <w:rFonts w:ascii="Times New Roman" w:hAnsi="Times New Roman"/>
          <w:b/>
          <w:sz w:val="24"/>
          <w:szCs w:val="24"/>
        </w:rPr>
        <w:t xml:space="preserve">Cena daru činí </w:t>
      </w:r>
      <w:r w:rsidR="00FA5A86">
        <w:rPr>
          <w:rFonts w:ascii="Times New Roman" w:hAnsi="Times New Roman"/>
          <w:b/>
          <w:sz w:val="24"/>
          <w:szCs w:val="24"/>
        </w:rPr>
        <w:t>64 981</w:t>
      </w:r>
      <w:r w:rsidRPr="00AD2A66">
        <w:rPr>
          <w:rFonts w:ascii="Times New Roman" w:hAnsi="Times New Roman"/>
          <w:b/>
          <w:sz w:val="24"/>
          <w:szCs w:val="24"/>
        </w:rPr>
        <w:t>,-Kč</w:t>
      </w:r>
    </w:p>
    <w:p w14:paraId="166DD1F8" w14:textId="5000F25B" w:rsidR="000F5EB6" w:rsidRPr="00AD2A66" w:rsidRDefault="000F5EB6" w:rsidP="000F5EB6">
      <w:pPr>
        <w:spacing w:after="0" w:line="240" w:lineRule="auto"/>
        <w:jc w:val="both"/>
        <w:rPr>
          <w:rFonts w:ascii="Times New Roman" w:hAnsi="Times New Roman"/>
          <w:b/>
          <w:sz w:val="24"/>
          <w:szCs w:val="24"/>
        </w:rPr>
      </w:pPr>
    </w:p>
    <w:p w14:paraId="11CCC7CC" w14:textId="77777777" w:rsidR="00FA576A" w:rsidRPr="00AD2A66" w:rsidRDefault="00FA576A" w:rsidP="000F5EB6">
      <w:pPr>
        <w:spacing w:after="0" w:line="240" w:lineRule="auto"/>
        <w:jc w:val="both"/>
        <w:rPr>
          <w:b/>
          <w:bCs/>
          <w:sz w:val="24"/>
          <w:szCs w:val="24"/>
        </w:rPr>
      </w:pPr>
    </w:p>
    <w:p w14:paraId="7ED5553E" w14:textId="77777777" w:rsidR="00FA576A" w:rsidRDefault="00FA576A" w:rsidP="00FA576A">
      <w:pPr>
        <w:spacing w:after="0" w:line="240" w:lineRule="auto"/>
        <w:jc w:val="both"/>
        <w:rPr>
          <w:rFonts w:ascii="Calibri" w:eastAsia="Calibri" w:hAnsi="Calibri" w:cs="Calibri"/>
          <w:bCs/>
        </w:rPr>
      </w:pPr>
      <w:bookmarkStart w:id="21" w:name="_Hlk216880782"/>
      <w:r>
        <w:rPr>
          <w:rFonts w:ascii="Calibri" w:eastAsia="Calibri" w:hAnsi="Calibri" w:cs="Calibri"/>
          <w:bCs/>
        </w:rPr>
        <w:t>Schváleno hlasováním. Pro 5, Proti 0, Zdržel 0</w:t>
      </w:r>
    </w:p>
    <w:p w14:paraId="5934371D" w14:textId="77777777" w:rsidR="00FA576A" w:rsidRPr="00317F34" w:rsidRDefault="00FA576A" w:rsidP="00FA576A">
      <w:pPr>
        <w:spacing w:after="0" w:line="240" w:lineRule="auto"/>
        <w:jc w:val="both"/>
        <w:rPr>
          <w:rFonts w:ascii="Times New Roman" w:hAnsi="Times New Roman"/>
          <w:sz w:val="24"/>
          <w:szCs w:val="24"/>
          <w:u w:val="single"/>
        </w:rPr>
      </w:pPr>
    </w:p>
    <w:bookmarkEnd w:id="21"/>
    <w:p w14:paraId="43333CA9" w14:textId="08A15299" w:rsidR="00FA576A" w:rsidRDefault="00FA576A" w:rsidP="00FA576A">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122/11/2025</w:t>
      </w:r>
    </w:p>
    <w:p w14:paraId="6A6F1A0B" w14:textId="77777777" w:rsidR="00101BFC" w:rsidRDefault="00101BFC" w:rsidP="00FA576A">
      <w:pPr>
        <w:spacing w:after="0" w:line="240" w:lineRule="auto"/>
        <w:jc w:val="both"/>
        <w:rPr>
          <w:b/>
          <w:bCs/>
          <w:sz w:val="44"/>
          <w:szCs w:val="44"/>
        </w:rPr>
      </w:pPr>
    </w:p>
    <w:p w14:paraId="67C8FF4F" w14:textId="77777777" w:rsidR="00101BFC" w:rsidRPr="00AD2A66" w:rsidRDefault="00101BFC" w:rsidP="00101BFC">
      <w:pPr>
        <w:pStyle w:val="Odstavecseseznamem"/>
        <w:spacing w:after="200" w:line="276" w:lineRule="auto"/>
        <w:ind w:left="0"/>
        <w:jc w:val="both"/>
        <w:rPr>
          <w:rFonts w:ascii="Times New Roman" w:hAnsi="Times New Roman"/>
          <w:b/>
          <w:sz w:val="24"/>
          <w:szCs w:val="24"/>
        </w:rPr>
      </w:pPr>
      <w:r w:rsidRPr="00AD2A66">
        <w:rPr>
          <w:rFonts w:ascii="Times New Roman" w:hAnsi="Times New Roman"/>
          <w:b/>
          <w:sz w:val="24"/>
          <w:szCs w:val="24"/>
        </w:rPr>
        <w:t>Zastupitelstvo obce Urbanice na svém 11. zasedání dne 19.12.2025 projednalo a schválilo úpravu rozpočtu RO5/2025 v příjmové i výdajová části, viz tabulka RO5/2025</w:t>
      </w:r>
    </w:p>
    <w:p w14:paraId="5980626B" w14:textId="77777777" w:rsidR="00101BFC" w:rsidRDefault="00101BFC" w:rsidP="00101BFC">
      <w:pPr>
        <w:spacing w:after="0" w:line="240" w:lineRule="auto"/>
        <w:jc w:val="both"/>
        <w:rPr>
          <w:rFonts w:ascii="Calibri" w:eastAsia="Calibri" w:hAnsi="Calibri" w:cs="Calibri"/>
          <w:bCs/>
        </w:rPr>
      </w:pPr>
      <w:r>
        <w:rPr>
          <w:rFonts w:ascii="Calibri" w:eastAsia="Calibri" w:hAnsi="Calibri" w:cs="Calibri"/>
          <w:bCs/>
        </w:rPr>
        <w:t>Schváleno hlasováním. Pro 5, Proti 0, Zdržel 0</w:t>
      </w:r>
    </w:p>
    <w:p w14:paraId="2D4C9896" w14:textId="77777777" w:rsidR="00101BFC" w:rsidRPr="00317F34" w:rsidRDefault="00101BFC" w:rsidP="00101BFC">
      <w:pPr>
        <w:spacing w:after="0" w:line="240" w:lineRule="auto"/>
        <w:jc w:val="both"/>
        <w:rPr>
          <w:rFonts w:ascii="Times New Roman" w:hAnsi="Times New Roman"/>
          <w:sz w:val="24"/>
          <w:szCs w:val="24"/>
          <w:u w:val="single"/>
        </w:rPr>
      </w:pPr>
    </w:p>
    <w:p w14:paraId="6E8673AD" w14:textId="6DA09FAD" w:rsidR="00101BFC" w:rsidRDefault="00101BFC" w:rsidP="00101BFC">
      <w:pPr>
        <w:spacing w:after="0" w:line="240" w:lineRule="auto"/>
        <w:jc w:val="both"/>
        <w:rPr>
          <w:b/>
          <w:bCs/>
          <w:sz w:val="44"/>
          <w:szCs w:val="44"/>
        </w:rPr>
      </w:pPr>
      <w:r>
        <w:rPr>
          <w:b/>
          <w:bCs/>
          <w:sz w:val="44"/>
          <w:szCs w:val="44"/>
        </w:rPr>
        <w:t xml:space="preserve">                    </w:t>
      </w:r>
      <w:r w:rsidRPr="0032147B">
        <w:rPr>
          <w:b/>
          <w:bCs/>
          <w:sz w:val="44"/>
          <w:szCs w:val="44"/>
        </w:rPr>
        <w:t>Usnesení č.</w:t>
      </w:r>
      <w:r>
        <w:rPr>
          <w:b/>
          <w:bCs/>
          <w:sz w:val="44"/>
          <w:szCs w:val="44"/>
        </w:rPr>
        <w:t xml:space="preserve"> 123/11/2025</w:t>
      </w:r>
    </w:p>
    <w:p w14:paraId="09FE250D" w14:textId="77777777" w:rsidR="00E47106" w:rsidRDefault="00E47106" w:rsidP="00101BFC">
      <w:pPr>
        <w:spacing w:after="0" w:line="240" w:lineRule="auto"/>
        <w:jc w:val="both"/>
        <w:rPr>
          <w:b/>
          <w:bCs/>
          <w:sz w:val="44"/>
          <w:szCs w:val="44"/>
        </w:rPr>
      </w:pPr>
    </w:p>
    <w:p w14:paraId="4F5F177A" w14:textId="4E1B22DE" w:rsidR="00E47106" w:rsidRPr="00AD2A66" w:rsidRDefault="00E47106" w:rsidP="00E47106">
      <w:pPr>
        <w:pStyle w:val="Odstavecseseznamem"/>
        <w:spacing w:after="200" w:line="276" w:lineRule="auto"/>
        <w:ind w:left="0"/>
        <w:jc w:val="both"/>
        <w:rPr>
          <w:rFonts w:ascii="Times New Roman" w:hAnsi="Times New Roman"/>
          <w:b/>
          <w:sz w:val="24"/>
          <w:szCs w:val="24"/>
        </w:rPr>
      </w:pPr>
      <w:r w:rsidRPr="00AD2A66">
        <w:rPr>
          <w:rFonts w:ascii="Times New Roman" w:hAnsi="Times New Roman"/>
          <w:b/>
          <w:sz w:val="24"/>
          <w:szCs w:val="24"/>
        </w:rPr>
        <w:t xml:space="preserve">Zastupitelstvo obce Urbanice na svém 11. zasedání dne 19.12.2025 projednalo a </w:t>
      </w:r>
      <w:r w:rsidR="003415A9">
        <w:rPr>
          <w:rFonts w:ascii="Times New Roman" w:hAnsi="Times New Roman"/>
          <w:b/>
          <w:sz w:val="24"/>
          <w:szCs w:val="24"/>
        </w:rPr>
        <w:t>ne</w:t>
      </w:r>
      <w:r w:rsidRPr="00AD2A66">
        <w:rPr>
          <w:rFonts w:ascii="Times New Roman" w:hAnsi="Times New Roman"/>
          <w:b/>
          <w:sz w:val="24"/>
          <w:szCs w:val="24"/>
        </w:rPr>
        <w:t xml:space="preserve">schválilo Obecně závaznou vyhlášku obce Urbanice o zákazu odpalování pyrotechnických výrobků a jejich užívání k provádění </w:t>
      </w:r>
      <w:proofErr w:type="spellStart"/>
      <w:r w:rsidRPr="00AD2A66">
        <w:rPr>
          <w:rFonts w:ascii="Times New Roman" w:hAnsi="Times New Roman"/>
          <w:b/>
          <w:sz w:val="24"/>
          <w:szCs w:val="24"/>
        </w:rPr>
        <w:t>ohňostr</w:t>
      </w:r>
      <w:r w:rsidR="00567CA8" w:rsidRPr="00AD2A66">
        <w:rPr>
          <w:rFonts w:ascii="Times New Roman" w:hAnsi="Times New Roman"/>
          <w:b/>
          <w:sz w:val="24"/>
          <w:szCs w:val="24"/>
        </w:rPr>
        <w:t>o</w:t>
      </w:r>
      <w:r w:rsidRPr="00AD2A66">
        <w:rPr>
          <w:rFonts w:ascii="Times New Roman" w:hAnsi="Times New Roman"/>
          <w:b/>
          <w:sz w:val="24"/>
          <w:szCs w:val="24"/>
        </w:rPr>
        <w:t>jních</w:t>
      </w:r>
      <w:proofErr w:type="spellEnd"/>
      <w:r w:rsidRPr="00AD2A66">
        <w:rPr>
          <w:rFonts w:ascii="Times New Roman" w:hAnsi="Times New Roman"/>
          <w:b/>
          <w:sz w:val="24"/>
          <w:szCs w:val="24"/>
        </w:rPr>
        <w:t xml:space="preserve"> prací nebo ohňostrojů.</w:t>
      </w:r>
    </w:p>
    <w:p w14:paraId="1B2B36FA" w14:textId="77777777" w:rsidR="00E47106" w:rsidRDefault="00E47106" w:rsidP="00E47106">
      <w:pPr>
        <w:spacing w:after="0" w:line="240" w:lineRule="auto"/>
        <w:jc w:val="both"/>
        <w:rPr>
          <w:rFonts w:ascii="Calibri" w:eastAsia="Calibri" w:hAnsi="Calibri" w:cs="Calibri"/>
          <w:bCs/>
        </w:rPr>
      </w:pPr>
      <w:bookmarkStart w:id="22" w:name="_Hlk216884124"/>
      <w:r>
        <w:rPr>
          <w:rFonts w:ascii="Calibri" w:eastAsia="Calibri" w:hAnsi="Calibri" w:cs="Calibri"/>
          <w:bCs/>
        </w:rPr>
        <w:t>Schváleno hlasováním. Pro 5, Proti 0, Zdržel 0</w:t>
      </w:r>
    </w:p>
    <w:p w14:paraId="63E8C419" w14:textId="77777777" w:rsidR="00E47106" w:rsidRPr="00317F34" w:rsidRDefault="00E47106" w:rsidP="00E47106">
      <w:pPr>
        <w:spacing w:after="0" w:line="240" w:lineRule="auto"/>
        <w:jc w:val="both"/>
        <w:rPr>
          <w:rFonts w:ascii="Times New Roman" w:hAnsi="Times New Roman"/>
          <w:sz w:val="24"/>
          <w:szCs w:val="24"/>
          <w:u w:val="single"/>
        </w:rPr>
      </w:pPr>
    </w:p>
    <w:bookmarkEnd w:id="22"/>
    <w:p w14:paraId="4F536D89" w14:textId="77777777" w:rsidR="00FA576A" w:rsidRDefault="00FA576A" w:rsidP="00FA576A">
      <w:pPr>
        <w:spacing w:after="0" w:line="240" w:lineRule="auto"/>
        <w:jc w:val="both"/>
        <w:rPr>
          <w:b/>
          <w:bCs/>
          <w:sz w:val="44"/>
          <w:szCs w:val="44"/>
        </w:rPr>
      </w:pPr>
    </w:p>
    <w:p w14:paraId="1CB84EF3" w14:textId="77777777" w:rsidR="00FA576A" w:rsidRDefault="00FA576A" w:rsidP="00FA576A">
      <w:pPr>
        <w:spacing w:after="0" w:line="240" w:lineRule="auto"/>
        <w:jc w:val="both"/>
        <w:rPr>
          <w:b/>
          <w:bCs/>
          <w:sz w:val="44"/>
          <w:szCs w:val="44"/>
        </w:rPr>
      </w:pPr>
    </w:p>
    <w:p w14:paraId="3B3C36B8" w14:textId="77777777" w:rsidR="000F5EB6" w:rsidRDefault="000F5EB6" w:rsidP="000F5EB6">
      <w:pPr>
        <w:spacing w:after="0" w:line="240" w:lineRule="auto"/>
        <w:jc w:val="both"/>
        <w:rPr>
          <w:b/>
          <w:bCs/>
          <w:sz w:val="44"/>
          <w:szCs w:val="44"/>
        </w:rPr>
      </w:pPr>
    </w:p>
    <w:p w14:paraId="20CBA784" w14:textId="44C251A1" w:rsidR="000F5EB6" w:rsidRPr="00B536C8" w:rsidRDefault="000F5EB6" w:rsidP="000F5EB6">
      <w:pPr>
        <w:rPr>
          <w:b/>
          <w:bCs/>
          <w:sz w:val="44"/>
          <w:szCs w:val="44"/>
        </w:rPr>
      </w:pPr>
      <w:bookmarkStart w:id="23" w:name="_Hlk216883778"/>
      <w:bookmarkStart w:id="24" w:name="_Hlk216883092"/>
      <w:bookmarkEnd w:id="5"/>
      <w:r w:rsidRPr="00700D70">
        <w:t>Vyvěšeno</w:t>
      </w:r>
      <w:r>
        <w:rPr>
          <w:rFonts w:ascii="Calibri" w:eastAsia="Calibri" w:hAnsi="Calibri" w:cs="Calibri"/>
          <w:bCs/>
        </w:rPr>
        <w:t xml:space="preserve"> od 20.12.2025 do 06.01.2026 na web. stránkách obce a ve vývěskové tabuli obce.</w:t>
      </w:r>
    </w:p>
    <w:p w14:paraId="3FE636F4" w14:textId="77777777" w:rsidR="000F5EB6" w:rsidRDefault="000F5EB6" w:rsidP="000F5EB6">
      <w:pPr>
        <w:rPr>
          <w:rFonts w:ascii="Calibri" w:eastAsia="Calibri" w:hAnsi="Calibri" w:cs="Calibri"/>
          <w:bCs/>
        </w:rPr>
      </w:pPr>
    </w:p>
    <w:p w14:paraId="7DD7061E" w14:textId="77777777" w:rsidR="000F5EB6" w:rsidRDefault="000F5EB6" w:rsidP="000F5EB6">
      <w:pPr>
        <w:rPr>
          <w:rFonts w:ascii="Calibri" w:eastAsia="Calibri" w:hAnsi="Calibri" w:cs="Calibri"/>
          <w:bCs/>
        </w:rPr>
      </w:pPr>
    </w:p>
    <w:p w14:paraId="3D129C64" w14:textId="77777777" w:rsidR="000F5EB6" w:rsidRPr="00C62E88" w:rsidRDefault="000F5EB6" w:rsidP="000F5EB6">
      <w:pPr>
        <w:spacing w:after="200" w:line="240" w:lineRule="auto"/>
        <w:rPr>
          <w:rFonts w:ascii="Calibri" w:eastAsia="Calibri" w:hAnsi="Calibri" w:cs="Calibri"/>
          <w:sz w:val="24"/>
          <w:lang w:eastAsia="cs-CZ"/>
        </w:rPr>
      </w:pPr>
      <w:r w:rsidRPr="00C62E88">
        <w:rPr>
          <w:rFonts w:ascii="Calibri" w:eastAsia="Calibri" w:hAnsi="Calibri" w:cs="Calibri"/>
          <w:sz w:val="24"/>
          <w:lang w:eastAsia="cs-CZ"/>
        </w:rPr>
        <w:t>__________________</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t>________________________</w:t>
      </w:r>
    </w:p>
    <w:p w14:paraId="0E068CF6" w14:textId="77777777" w:rsidR="000F5EB6" w:rsidRDefault="000F5EB6" w:rsidP="000F5EB6">
      <w:pPr>
        <w:spacing w:after="200" w:line="240" w:lineRule="auto"/>
        <w:ind w:left="284" w:firstLine="142"/>
        <w:rPr>
          <w:rFonts w:ascii="Calibri" w:eastAsia="Calibri" w:hAnsi="Calibri" w:cs="Calibri"/>
          <w:sz w:val="24"/>
          <w:lang w:eastAsia="cs-CZ"/>
        </w:rPr>
      </w:pPr>
      <w:r w:rsidRPr="00C62E88">
        <w:rPr>
          <w:rFonts w:ascii="Calibri" w:eastAsia="Calibri" w:hAnsi="Calibri" w:cs="Calibri"/>
          <w:sz w:val="24"/>
          <w:lang w:eastAsia="cs-CZ"/>
        </w:rPr>
        <w:t>Jan Vyčítal</w:t>
      </w:r>
      <w:r>
        <w:rPr>
          <w:rFonts w:ascii="Calibri" w:eastAsia="Calibri" w:hAnsi="Calibri" w:cs="Calibri"/>
          <w:sz w:val="24"/>
          <w:lang w:eastAsia="cs-CZ"/>
        </w:rPr>
        <w:t xml:space="preserve"> v.r.</w:t>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sidRPr="00C62E88">
        <w:rPr>
          <w:rFonts w:ascii="Calibri" w:eastAsia="Calibri" w:hAnsi="Calibri" w:cs="Calibri"/>
          <w:sz w:val="24"/>
          <w:lang w:eastAsia="cs-CZ"/>
        </w:rPr>
        <w:tab/>
      </w:r>
      <w:r>
        <w:rPr>
          <w:rFonts w:ascii="Calibri" w:eastAsia="Calibri" w:hAnsi="Calibri" w:cs="Calibri"/>
          <w:sz w:val="24"/>
          <w:lang w:eastAsia="cs-CZ"/>
        </w:rPr>
        <w:t xml:space="preserve">           Ing. Jan Polák </w:t>
      </w:r>
      <w:proofErr w:type="spellStart"/>
      <w:r>
        <w:rPr>
          <w:rFonts w:ascii="Calibri" w:eastAsia="Calibri" w:hAnsi="Calibri" w:cs="Calibri"/>
          <w:sz w:val="24"/>
          <w:lang w:eastAsia="cs-CZ"/>
        </w:rPr>
        <w:t>DiS</w:t>
      </w:r>
      <w:proofErr w:type="spellEnd"/>
      <w:r>
        <w:rPr>
          <w:rFonts w:ascii="Calibri" w:eastAsia="Calibri" w:hAnsi="Calibri" w:cs="Calibri"/>
          <w:sz w:val="24"/>
          <w:lang w:eastAsia="cs-CZ"/>
        </w:rPr>
        <w:t>. v.r.</w:t>
      </w:r>
    </w:p>
    <w:p w14:paraId="2C5A6AAC" w14:textId="77777777" w:rsidR="000F5EB6" w:rsidRPr="00C62E88" w:rsidRDefault="000F5EB6" w:rsidP="000F5EB6">
      <w:pPr>
        <w:spacing w:after="200" w:line="240" w:lineRule="auto"/>
        <w:ind w:left="284" w:firstLine="142"/>
        <w:rPr>
          <w:rFonts w:ascii="Calibri" w:eastAsia="Calibri" w:hAnsi="Calibri" w:cs="Calibri"/>
          <w:sz w:val="24"/>
          <w:lang w:eastAsia="cs-CZ"/>
        </w:rPr>
      </w:pPr>
      <w:r>
        <w:rPr>
          <w:rFonts w:ascii="Calibri" w:eastAsia="Calibri" w:hAnsi="Calibri" w:cs="Calibri"/>
          <w:sz w:val="24"/>
          <w:lang w:eastAsia="cs-CZ"/>
        </w:rPr>
        <w:t>Starosta                                                                    místostarosta</w:t>
      </w:r>
    </w:p>
    <w:bookmarkEnd w:id="23"/>
    <w:p w14:paraId="23BB0FE5" w14:textId="77777777" w:rsidR="000F5EB6" w:rsidRDefault="000F5EB6" w:rsidP="000F5EB6">
      <w:pPr>
        <w:rPr>
          <w:b/>
          <w:bCs/>
          <w:sz w:val="44"/>
          <w:szCs w:val="44"/>
        </w:rPr>
      </w:pPr>
    </w:p>
    <w:bookmarkEnd w:id="24"/>
    <w:p w14:paraId="314A691C" w14:textId="77777777" w:rsidR="004128C1" w:rsidRDefault="004128C1"/>
    <w:sectPr w:rsidR="00412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B6"/>
    <w:rsid w:val="00062413"/>
    <w:rsid w:val="000E52F4"/>
    <w:rsid w:val="000F5EB6"/>
    <w:rsid w:val="00101BFC"/>
    <w:rsid w:val="001B0EBA"/>
    <w:rsid w:val="002B7ECB"/>
    <w:rsid w:val="003415A9"/>
    <w:rsid w:val="00357126"/>
    <w:rsid w:val="004128C1"/>
    <w:rsid w:val="00522299"/>
    <w:rsid w:val="00567CA8"/>
    <w:rsid w:val="005D748F"/>
    <w:rsid w:val="00616937"/>
    <w:rsid w:val="006177D6"/>
    <w:rsid w:val="006B38F8"/>
    <w:rsid w:val="008079BC"/>
    <w:rsid w:val="008763BE"/>
    <w:rsid w:val="008911AC"/>
    <w:rsid w:val="00A27AE8"/>
    <w:rsid w:val="00A530F2"/>
    <w:rsid w:val="00A96806"/>
    <w:rsid w:val="00AA1250"/>
    <w:rsid w:val="00AD2A66"/>
    <w:rsid w:val="00B32A51"/>
    <w:rsid w:val="00BA3476"/>
    <w:rsid w:val="00BA5DB5"/>
    <w:rsid w:val="00BD5B5E"/>
    <w:rsid w:val="00CA6A99"/>
    <w:rsid w:val="00D82014"/>
    <w:rsid w:val="00E47106"/>
    <w:rsid w:val="00EB600C"/>
    <w:rsid w:val="00F77DD2"/>
    <w:rsid w:val="00FA576A"/>
    <w:rsid w:val="00FA5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7146"/>
  <w15:chartTrackingRefBased/>
  <w15:docId w15:val="{6EFB1C1D-DA4C-4E25-BDF4-73BDB2C8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EB6"/>
    <w:rPr>
      <w:kern w:val="0"/>
      <w14:ligatures w14:val="none"/>
    </w:rPr>
  </w:style>
  <w:style w:type="paragraph" w:styleId="Nadpis1">
    <w:name w:val="heading 1"/>
    <w:basedOn w:val="Normln"/>
    <w:next w:val="Normln"/>
    <w:link w:val="Nadpis1Char"/>
    <w:uiPriority w:val="9"/>
    <w:qFormat/>
    <w:rsid w:val="000F5EB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0F5EB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0F5EB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0F5EB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0F5EB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0F5E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0F5EB6"/>
    <w:pPr>
      <w:keepNext/>
      <w:keepLines/>
      <w:spacing w:before="40" w:after="0"/>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0F5EB6"/>
    <w:pPr>
      <w:keepNext/>
      <w:keepLines/>
      <w:spacing w:after="0"/>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0F5EB6"/>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5EB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F5EB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F5EB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F5EB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F5EB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F5EB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5EB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5EB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5EB6"/>
    <w:rPr>
      <w:rFonts w:eastAsiaTheme="majorEastAsia" w:cstheme="majorBidi"/>
      <w:color w:val="272727" w:themeColor="text1" w:themeTint="D8"/>
    </w:rPr>
  </w:style>
  <w:style w:type="paragraph" w:styleId="Nzev">
    <w:name w:val="Title"/>
    <w:basedOn w:val="Normln"/>
    <w:next w:val="Normln"/>
    <w:link w:val="NzevChar"/>
    <w:uiPriority w:val="10"/>
    <w:qFormat/>
    <w:rsid w:val="000F5E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F5EB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5E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0F5EB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5EB6"/>
    <w:pPr>
      <w:spacing w:before="160"/>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0F5EB6"/>
    <w:rPr>
      <w:i/>
      <w:iCs/>
      <w:color w:val="404040" w:themeColor="text1" w:themeTint="BF"/>
    </w:rPr>
  </w:style>
  <w:style w:type="paragraph" w:styleId="Odstavecseseznamem">
    <w:name w:val="List Paragraph"/>
    <w:basedOn w:val="Normln"/>
    <w:uiPriority w:val="34"/>
    <w:qFormat/>
    <w:rsid w:val="000F5EB6"/>
    <w:pPr>
      <w:ind w:left="720"/>
      <w:contextualSpacing/>
    </w:pPr>
    <w:rPr>
      <w:kern w:val="2"/>
      <w14:ligatures w14:val="standardContextual"/>
    </w:rPr>
  </w:style>
  <w:style w:type="character" w:styleId="Zdraznnintenzivn">
    <w:name w:val="Intense Emphasis"/>
    <w:basedOn w:val="Standardnpsmoodstavce"/>
    <w:uiPriority w:val="21"/>
    <w:qFormat/>
    <w:rsid w:val="000F5EB6"/>
    <w:rPr>
      <w:i/>
      <w:iCs/>
      <w:color w:val="0F4761" w:themeColor="accent1" w:themeShade="BF"/>
    </w:rPr>
  </w:style>
  <w:style w:type="paragraph" w:styleId="Vrazncitt">
    <w:name w:val="Intense Quote"/>
    <w:basedOn w:val="Normln"/>
    <w:next w:val="Normln"/>
    <w:link w:val="VrazncittChar"/>
    <w:uiPriority w:val="30"/>
    <w:qFormat/>
    <w:rsid w:val="000F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VrazncittChar">
    <w:name w:val="Výrazný citát Char"/>
    <w:basedOn w:val="Standardnpsmoodstavce"/>
    <w:link w:val="Vrazncitt"/>
    <w:uiPriority w:val="30"/>
    <w:rsid w:val="000F5EB6"/>
    <w:rPr>
      <w:i/>
      <w:iCs/>
      <w:color w:val="0F4761" w:themeColor="accent1" w:themeShade="BF"/>
    </w:rPr>
  </w:style>
  <w:style w:type="character" w:styleId="Odkazintenzivn">
    <w:name w:val="Intense Reference"/>
    <w:basedOn w:val="Standardnpsmoodstavce"/>
    <w:uiPriority w:val="32"/>
    <w:qFormat/>
    <w:rsid w:val="000F5EB6"/>
    <w:rPr>
      <w:b/>
      <w:bCs/>
      <w:smallCaps/>
      <w:color w:val="0F4761" w:themeColor="accent1" w:themeShade="BF"/>
      <w:spacing w:val="5"/>
    </w:rPr>
  </w:style>
  <w:style w:type="paragraph" w:customStyle="1" w:styleId="-wm-msonormal">
    <w:name w:val="-wm-msonormal"/>
    <w:basedOn w:val="Normln"/>
    <w:rsid w:val="00BA5DB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1351</Words>
  <Characters>7931</Characters>
  <Application>Microsoft Office Word</Application>
  <DocSecurity>0</DocSecurity>
  <Lines>226</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Vyčítal</dc:creator>
  <cp:keywords/>
  <dc:description/>
  <cp:lastModifiedBy>Jan Vyčítal</cp:lastModifiedBy>
  <cp:revision>23</cp:revision>
  <dcterms:created xsi:type="dcterms:W3CDTF">2025-12-15T09:40:00Z</dcterms:created>
  <dcterms:modified xsi:type="dcterms:W3CDTF">2025-12-29T11:19:00Z</dcterms:modified>
</cp:coreProperties>
</file>